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FD" w:rsidRPr="00C32E52" w:rsidRDefault="004F47FD" w:rsidP="00D0239C">
      <w:pPr>
        <w:pStyle w:val="Default"/>
        <w:jc w:val="both"/>
        <w:rPr>
          <w:b/>
          <w:bCs/>
          <w:sz w:val="22"/>
          <w:szCs w:val="22"/>
        </w:rPr>
      </w:pPr>
      <w:r w:rsidRPr="00C32E52">
        <w:rPr>
          <w:b/>
          <w:bCs/>
          <w:sz w:val="22"/>
          <w:szCs w:val="22"/>
        </w:rPr>
        <w:t>ALLEGATO A</w:t>
      </w:r>
    </w:p>
    <w:p w:rsidR="00D0239C" w:rsidRPr="00C32E52" w:rsidRDefault="00D0239C" w:rsidP="00D0239C">
      <w:pPr>
        <w:pStyle w:val="Default"/>
        <w:jc w:val="both"/>
        <w:rPr>
          <w:b/>
          <w:bCs/>
          <w:sz w:val="22"/>
          <w:szCs w:val="22"/>
        </w:rPr>
      </w:pPr>
    </w:p>
    <w:p w:rsidR="00D0239C" w:rsidRPr="00C32E52" w:rsidRDefault="00D0239C" w:rsidP="00D0239C">
      <w:pPr>
        <w:pStyle w:val="Default"/>
        <w:jc w:val="both"/>
        <w:rPr>
          <w:b/>
          <w:bCs/>
          <w:sz w:val="22"/>
          <w:szCs w:val="22"/>
        </w:rPr>
      </w:pPr>
    </w:p>
    <w:p w:rsidR="004F47FD" w:rsidRPr="00C32E52" w:rsidRDefault="00D0239C" w:rsidP="0016557A">
      <w:pPr>
        <w:pStyle w:val="Default"/>
        <w:jc w:val="both"/>
        <w:rPr>
          <w:b/>
          <w:bCs/>
          <w:sz w:val="22"/>
          <w:szCs w:val="22"/>
        </w:rPr>
      </w:pPr>
      <w:r w:rsidRPr="00C32E52">
        <w:rPr>
          <w:b/>
          <w:bCs/>
          <w:sz w:val="22"/>
          <w:szCs w:val="22"/>
        </w:rPr>
        <w:t>AVVISO PUBBLICO</w:t>
      </w:r>
      <w:r w:rsidR="0016557A" w:rsidRPr="00C32E52">
        <w:rPr>
          <w:b/>
          <w:bCs/>
          <w:sz w:val="22"/>
          <w:szCs w:val="22"/>
        </w:rPr>
        <w:t xml:space="preserve"> </w:t>
      </w:r>
      <w:r w:rsidRPr="00C32E52">
        <w:rPr>
          <w:b/>
          <w:bCs/>
          <w:sz w:val="22"/>
          <w:szCs w:val="22"/>
        </w:rPr>
        <w:t>PER LA MANIFESTAZIONE DI INTERESSE</w:t>
      </w:r>
      <w:r w:rsidR="0016557A" w:rsidRPr="00C32E52">
        <w:rPr>
          <w:b/>
          <w:bCs/>
          <w:sz w:val="22"/>
          <w:szCs w:val="22"/>
        </w:rPr>
        <w:t xml:space="preserve"> </w:t>
      </w:r>
      <w:r w:rsidRPr="00C32E52">
        <w:rPr>
          <w:b/>
          <w:bCs/>
          <w:sz w:val="22"/>
          <w:szCs w:val="22"/>
        </w:rPr>
        <w:t>AI FINI DELL’IND</w:t>
      </w:r>
      <w:r w:rsidR="00851EB9" w:rsidRPr="00C32E52">
        <w:rPr>
          <w:b/>
          <w:bCs/>
          <w:sz w:val="22"/>
          <w:szCs w:val="22"/>
        </w:rPr>
        <w:t>IVIDUAZIONE DI UN REVISORE</w:t>
      </w:r>
      <w:r w:rsidR="003711D5">
        <w:rPr>
          <w:b/>
          <w:bCs/>
          <w:sz w:val="22"/>
          <w:szCs w:val="22"/>
        </w:rPr>
        <w:t xml:space="preserve"> </w:t>
      </w:r>
      <w:r w:rsidR="00851EB9" w:rsidRPr="00C32E52">
        <w:rPr>
          <w:b/>
          <w:bCs/>
          <w:sz w:val="22"/>
          <w:szCs w:val="22"/>
        </w:rPr>
        <w:t>INDIPENDE</w:t>
      </w:r>
      <w:r w:rsidR="003711D5">
        <w:rPr>
          <w:b/>
          <w:bCs/>
          <w:sz w:val="22"/>
          <w:szCs w:val="22"/>
        </w:rPr>
        <w:t>N</w:t>
      </w:r>
      <w:r w:rsidR="00851EB9" w:rsidRPr="00C32E52">
        <w:rPr>
          <w:b/>
          <w:bCs/>
          <w:sz w:val="22"/>
          <w:szCs w:val="22"/>
        </w:rPr>
        <w:t>TE</w:t>
      </w:r>
      <w:r w:rsidRPr="00C32E52">
        <w:rPr>
          <w:b/>
          <w:bCs/>
          <w:sz w:val="22"/>
          <w:szCs w:val="22"/>
        </w:rPr>
        <w:t>.</w:t>
      </w:r>
      <w:r w:rsidR="0016557A" w:rsidRPr="00C32E52">
        <w:rPr>
          <w:b/>
          <w:bCs/>
          <w:sz w:val="22"/>
          <w:szCs w:val="22"/>
        </w:rPr>
        <w:t xml:space="preserve"> </w:t>
      </w:r>
      <w:r w:rsidRPr="00C32E52">
        <w:rPr>
          <w:b/>
          <w:bCs/>
          <w:sz w:val="22"/>
          <w:szCs w:val="22"/>
        </w:rPr>
        <w:t xml:space="preserve">Progetto “MIGRANT.NET” (2457) </w:t>
      </w:r>
      <w:r w:rsidR="0016557A" w:rsidRPr="00C32E52">
        <w:rPr>
          <w:b/>
          <w:bCs/>
          <w:sz w:val="22"/>
          <w:szCs w:val="22"/>
        </w:rPr>
        <w:t xml:space="preserve">- </w:t>
      </w:r>
      <w:r w:rsidRPr="00C32E52">
        <w:rPr>
          <w:b/>
          <w:bCs/>
          <w:sz w:val="22"/>
          <w:szCs w:val="22"/>
        </w:rPr>
        <w:t>Fondo Asilo, Migrazione e Integrazione (FAMI) 2014-2020</w:t>
      </w:r>
    </w:p>
    <w:p w:rsidR="00D0239C" w:rsidRPr="00C32E52" w:rsidRDefault="00D0239C" w:rsidP="00D0239C">
      <w:pPr>
        <w:pStyle w:val="Default"/>
        <w:jc w:val="both"/>
        <w:rPr>
          <w:b/>
          <w:bCs/>
          <w:sz w:val="22"/>
          <w:szCs w:val="22"/>
        </w:rPr>
      </w:pPr>
    </w:p>
    <w:p w:rsidR="0055316B" w:rsidRPr="00C32E52" w:rsidRDefault="0055316B" w:rsidP="00D0239C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32E52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="00FD16BD" w:rsidRPr="00C32E52">
        <w:rPr>
          <w:rFonts w:ascii="Arial" w:hAnsi="Arial" w:cs="Arial"/>
          <w:b/>
          <w:bCs/>
          <w:color w:val="000000"/>
          <w:sz w:val="22"/>
          <w:szCs w:val="22"/>
        </w:rPr>
        <w:t>remessa</w:t>
      </w:r>
    </w:p>
    <w:p w:rsidR="00542082" w:rsidRPr="00C32E52" w:rsidRDefault="00542082" w:rsidP="0016557A">
      <w:p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C32E52">
        <w:rPr>
          <w:rFonts w:ascii="Arial" w:hAnsi="Arial" w:cs="Arial"/>
          <w:color w:val="000000"/>
          <w:sz w:val="22"/>
          <w:szCs w:val="22"/>
        </w:rPr>
        <w:t xml:space="preserve">La Regione Marche, tramite </w:t>
      </w:r>
      <w:r w:rsidR="00C32E52" w:rsidRPr="00C32E52">
        <w:rPr>
          <w:rFonts w:ascii="Arial" w:hAnsi="Arial" w:cs="Arial"/>
          <w:color w:val="000000"/>
          <w:sz w:val="22"/>
          <w:szCs w:val="22"/>
        </w:rPr>
        <w:t xml:space="preserve">la P.F. </w:t>
      </w:r>
      <w:r w:rsidR="00C32E52" w:rsidRPr="00C32E52">
        <w:rPr>
          <w:rFonts w:ascii="Arial" w:eastAsiaTheme="majorEastAsia" w:hAnsi="Arial" w:cs="Arial"/>
          <w:bCs/>
          <w:sz w:val="22"/>
          <w:szCs w:val="22"/>
        </w:rPr>
        <w:t xml:space="preserve">Gestione del mercato del lavoro e dei servizi per l’impiego (pubblici e privati), </w:t>
      </w:r>
      <w:r w:rsidRPr="00C32E52">
        <w:rPr>
          <w:rFonts w:ascii="Arial" w:hAnsi="Arial" w:cs="Arial"/>
          <w:color w:val="000000"/>
          <w:sz w:val="22"/>
          <w:szCs w:val="22"/>
        </w:rPr>
        <w:t xml:space="preserve">è </w:t>
      </w:r>
      <w:r w:rsidRPr="00C32E52">
        <w:rPr>
          <w:rFonts w:ascii="Arial" w:hAnsi="Arial" w:cs="Arial"/>
          <w:sz w:val="22"/>
          <w:szCs w:val="22"/>
        </w:rPr>
        <w:t xml:space="preserve">Capofila beneficiario del </w:t>
      </w:r>
      <w:r w:rsidRPr="00C32E52">
        <w:rPr>
          <w:rFonts w:ascii="Arial" w:hAnsi="Arial" w:cs="Arial"/>
          <w:color w:val="000000"/>
          <w:sz w:val="22"/>
          <w:szCs w:val="22"/>
        </w:rPr>
        <w:t xml:space="preserve">progetto denominato </w:t>
      </w:r>
      <w:r w:rsidR="00851EB9" w:rsidRPr="00C32E52">
        <w:rPr>
          <w:rFonts w:ascii="Arial" w:hAnsi="Arial" w:cs="Arial"/>
          <w:sz w:val="22"/>
          <w:szCs w:val="22"/>
        </w:rPr>
        <w:t>“Migrant.net</w:t>
      </w:r>
      <w:r w:rsidRPr="00C32E52">
        <w:rPr>
          <w:rFonts w:ascii="Arial" w:hAnsi="Arial" w:cs="Arial"/>
          <w:sz w:val="22"/>
          <w:szCs w:val="22"/>
        </w:rPr>
        <w:t xml:space="preserve">“ (Prog – 2457), presentato a valere sul programma FAMI – Fondo Asilo, Migrazione e Integrazione ed approvato dall’Autorità Delegata con </w:t>
      </w:r>
      <w:r w:rsidR="0016557A" w:rsidRPr="00C32E52">
        <w:rPr>
          <w:rFonts w:ascii="Arial" w:hAnsi="Arial" w:cs="Arial"/>
          <w:sz w:val="22"/>
          <w:szCs w:val="22"/>
        </w:rPr>
        <w:t>D</w:t>
      </w:r>
      <w:r w:rsidRPr="00C32E52">
        <w:rPr>
          <w:rFonts w:ascii="Arial" w:hAnsi="Arial" w:cs="Arial"/>
          <w:sz w:val="22"/>
          <w:szCs w:val="22"/>
        </w:rPr>
        <w:t xml:space="preserve">ecreto </w:t>
      </w:r>
      <w:r w:rsidR="0016557A" w:rsidRPr="00C32E52">
        <w:rPr>
          <w:rFonts w:ascii="Arial" w:hAnsi="Arial" w:cs="Arial"/>
          <w:sz w:val="22"/>
          <w:szCs w:val="22"/>
        </w:rPr>
        <w:t xml:space="preserve">Direttoriale </w:t>
      </w:r>
      <w:r w:rsidRPr="00C32E52">
        <w:rPr>
          <w:rFonts w:ascii="Arial" w:hAnsi="Arial" w:cs="Arial"/>
          <w:sz w:val="22"/>
          <w:szCs w:val="22"/>
        </w:rPr>
        <w:t>prot. 81 del 4 luglio 2018, per un euro 865.932,90.</w:t>
      </w:r>
    </w:p>
    <w:p w:rsidR="0016557A" w:rsidRDefault="0016557A" w:rsidP="0016557A">
      <w:pPr>
        <w:pBdr>
          <w:bottom w:val="dashed" w:sz="6" w:space="0" w:color="000000"/>
        </w:pBd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013D7" w:rsidRPr="0016557A" w:rsidRDefault="00BF7D07" w:rsidP="0016557A">
      <w:p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color w:val="000000"/>
          <w:sz w:val="22"/>
          <w:szCs w:val="22"/>
        </w:rPr>
        <w:t>In data 1agosto 2018 è stata firmata la Convenzione di Sovvenzione</w:t>
      </w:r>
      <w:r w:rsidR="00D0239C" w:rsidRPr="0016557A">
        <w:rPr>
          <w:rFonts w:ascii="Arial" w:hAnsi="Arial" w:cs="Arial"/>
          <w:color w:val="000000"/>
          <w:sz w:val="22"/>
          <w:szCs w:val="22"/>
        </w:rPr>
        <w:t xml:space="preserve"> e</w:t>
      </w:r>
      <w:r w:rsidR="00542082" w:rsidRPr="0016557A">
        <w:rPr>
          <w:rFonts w:ascii="Arial" w:hAnsi="Arial" w:cs="Arial"/>
          <w:color w:val="000000"/>
          <w:sz w:val="22"/>
          <w:szCs w:val="22"/>
        </w:rPr>
        <w:t xml:space="preserve"> le attività progettuali</w:t>
      </w:r>
      <w:r w:rsidR="00D0239C" w:rsidRPr="0016557A">
        <w:rPr>
          <w:rFonts w:ascii="Arial" w:hAnsi="Arial" w:cs="Arial"/>
          <w:color w:val="000000"/>
          <w:sz w:val="22"/>
          <w:szCs w:val="22"/>
        </w:rPr>
        <w:t>, che</w:t>
      </w:r>
      <w:r w:rsidR="00542082" w:rsidRPr="0016557A">
        <w:rPr>
          <w:rFonts w:ascii="Arial" w:hAnsi="Arial" w:cs="Arial"/>
          <w:color w:val="000000"/>
          <w:sz w:val="22"/>
          <w:szCs w:val="22"/>
        </w:rPr>
        <w:t xml:space="preserve"> </w:t>
      </w:r>
      <w:r w:rsidR="00D0239C" w:rsidRPr="0016557A">
        <w:rPr>
          <w:rFonts w:ascii="Arial" w:hAnsi="Arial" w:cs="Arial"/>
          <w:sz w:val="22"/>
          <w:szCs w:val="22"/>
        </w:rPr>
        <w:t xml:space="preserve">si concluderanno il 31 dicembre </w:t>
      </w:r>
      <w:r w:rsidR="00907FA9" w:rsidRPr="0016557A">
        <w:rPr>
          <w:rFonts w:ascii="Arial" w:hAnsi="Arial" w:cs="Arial"/>
          <w:sz w:val="22"/>
          <w:szCs w:val="22"/>
        </w:rPr>
        <w:t>2020</w:t>
      </w:r>
      <w:r w:rsidR="00D0239C" w:rsidRPr="0016557A">
        <w:rPr>
          <w:rFonts w:ascii="Arial" w:hAnsi="Arial" w:cs="Arial"/>
          <w:sz w:val="22"/>
          <w:szCs w:val="22"/>
        </w:rPr>
        <w:t xml:space="preserve">, </w:t>
      </w:r>
      <w:r w:rsidR="00542082" w:rsidRPr="0016557A">
        <w:rPr>
          <w:rFonts w:ascii="Arial" w:hAnsi="Arial" w:cs="Arial"/>
          <w:color w:val="000000"/>
          <w:sz w:val="22"/>
          <w:szCs w:val="22"/>
        </w:rPr>
        <w:t xml:space="preserve">sono iniziate </w:t>
      </w:r>
      <w:r w:rsidR="00C013D7" w:rsidRPr="0016557A">
        <w:rPr>
          <w:rFonts w:ascii="Arial" w:hAnsi="Arial" w:cs="Arial"/>
          <w:sz w:val="22"/>
          <w:szCs w:val="22"/>
        </w:rPr>
        <w:t>il 10 settembre 2018</w:t>
      </w:r>
      <w:r w:rsidR="00D0239C" w:rsidRPr="0016557A">
        <w:rPr>
          <w:rFonts w:ascii="Arial" w:hAnsi="Arial" w:cs="Arial"/>
          <w:sz w:val="22"/>
          <w:szCs w:val="22"/>
        </w:rPr>
        <w:t>.</w:t>
      </w:r>
    </w:p>
    <w:p w:rsidR="00851EB9" w:rsidRDefault="00C013D7" w:rsidP="0016557A">
      <w:p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t>La Regione rit</w:t>
      </w:r>
      <w:r w:rsidR="007808F7" w:rsidRPr="0016557A">
        <w:rPr>
          <w:rFonts w:ascii="Arial" w:hAnsi="Arial" w:cs="Arial"/>
          <w:sz w:val="22"/>
          <w:szCs w:val="22"/>
        </w:rPr>
        <w:t>i</w:t>
      </w:r>
      <w:r w:rsidRPr="0016557A">
        <w:rPr>
          <w:rFonts w:ascii="Arial" w:hAnsi="Arial" w:cs="Arial"/>
          <w:sz w:val="22"/>
          <w:szCs w:val="22"/>
        </w:rPr>
        <w:t>en</w:t>
      </w:r>
      <w:r w:rsidR="007808F7" w:rsidRPr="0016557A">
        <w:rPr>
          <w:rFonts w:ascii="Arial" w:hAnsi="Arial" w:cs="Arial"/>
          <w:sz w:val="22"/>
          <w:szCs w:val="22"/>
        </w:rPr>
        <w:t>e</w:t>
      </w:r>
      <w:r w:rsidRPr="0016557A">
        <w:rPr>
          <w:rFonts w:ascii="Arial" w:hAnsi="Arial" w:cs="Arial"/>
          <w:sz w:val="22"/>
          <w:szCs w:val="22"/>
        </w:rPr>
        <w:t xml:space="preserve"> opportuno, come stabilito nello stesso vademecum delle attività progettuali e nella </w:t>
      </w:r>
      <w:r w:rsidRPr="0016557A">
        <w:rPr>
          <w:rFonts w:ascii="Arial" w:hAnsi="Arial" w:cs="Arial"/>
          <w:color w:val="000000"/>
          <w:sz w:val="22"/>
          <w:szCs w:val="22"/>
        </w:rPr>
        <w:t>Convenzione di Sovvenzione stipulata (art. 5, punto 5.3)</w:t>
      </w:r>
      <w:r w:rsidRPr="0016557A">
        <w:rPr>
          <w:rFonts w:ascii="Arial" w:hAnsi="Arial" w:cs="Arial"/>
          <w:sz w:val="22"/>
          <w:szCs w:val="22"/>
        </w:rPr>
        <w:t xml:space="preserve">, </w:t>
      </w:r>
      <w:r w:rsidR="00C32E52">
        <w:rPr>
          <w:rFonts w:ascii="Arial" w:hAnsi="Arial" w:cs="Arial"/>
          <w:sz w:val="22"/>
          <w:szCs w:val="22"/>
        </w:rPr>
        <w:t xml:space="preserve">individuare ed </w:t>
      </w:r>
      <w:r w:rsidRPr="0016557A">
        <w:rPr>
          <w:rFonts w:ascii="Arial" w:hAnsi="Arial" w:cs="Arial"/>
          <w:sz w:val="22"/>
          <w:szCs w:val="22"/>
        </w:rPr>
        <w:t xml:space="preserve">acquisire la figura di un </w:t>
      </w:r>
      <w:r w:rsidR="00851EB9">
        <w:rPr>
          <w:rFonts w:ascii="Arial" w:hAnsi="Arial" w:cs="Arial"/>
          <w:sz w:val="22"/>
          <w:szCs w:val="22"/>
        </w:rPr>
        <w:t>Revisore</w:t>
      </w:r>
      <w:r w:rsidR="008373B0">
        <w:rPr>
          <w:rFonts w:ascii="Arial" w:hAnsi="Arial" w:cs="Arial"/>
          <w:sz w:val="22"/>
          <w:szCs w:val="22"/>
        </w:rPr>
        <w:t xml:space="preserve"> i</w:t>
      </w:r>
      <w:r w:rsidR="00851EB9">
        <w:rPr>
          <w:rFonts w:ascii="Arial" w:hAnsi="Arial" w:cs="Arial"/>
          <w:sz w:val="22"/>
          <w:szCs w:val="22"/>
        </w:rPr>
        <w:t>ndipendente</w:t>
      </w:r>
      <w:r w:rsidR="00C32E52">
        <w:rPr>
          <w:rFonts w:ascii="Arial" w:hAnsi="Arial" w:cs="Arial"/>
          <w:sz w:val="22"/>
          <w:szCs w:val="22"/>
        </w:rPr>
        <w:t>,</w:t>
      </w:r>
      <w:r w:rsidR="00851EB9">
        <w:rPr>
          <w:rFonts w:ascii="Arial" w:hAnsi="Arial" w:cs="Arial"/>
          <w:sz w:val="22"/>
          <w:szCs w:val="22"/>
        </w:rPr>
        <w:t xml:space="preserve"> cui affidare </w:t>
      </w:r>
      <w:r w:rsidR="00851EB9" w:rsidRPr="00851EB9">
        <w:rPr>
          <w:rFonts w:ascii="Arial" w:hAnsi="Arial" w:cs="Arial"/>
          <w:sz w:val="22"/>
          <w:szCs w:val="22"/>
        </w:rPr>
        <w:t>la verifica della correttezza amministrativo-contabile di tutte le spese sostenute e rendicontate nell’ambito del progetto “Migrant.Net</w:t>
      </w:r>
      <w:r w:rsidR="00851EB9">
        <w:rPr>
          <w:rFonts w:ascii="Arial" w:hAnsi="Arial" w:cs="Arial"/>
          <w:sz w:val="22"/>
          <w:szCs w:val="22"/>
        </w:rPr>
        <w:t>”.</w:t>
      </w:r>
    </w:p>
    <w:p w:rsidR="00471A7E" w:rsidRPr="0016557A" w:rsidRDefault="002E0925" w:rsidP="0016557A">
      <w:p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t xml:space="preserve">Pertanto con il presente Avviso si invitano quanti, in possesso dei requisiti richiesti, interessati a presentare la candidatura per la selezione del professionista </w:t>
      </w:r>
      <w:r w:rsidR="00851EB9" w:rsidRPr="00851EB9">
        <w:rPr>
          <w:rFonts w:ascii="Arial" w:hAnsi="Arial" w:cs="Arial"/>
          <w:sz w:val="22"/>
          <w:szCs w:val="22"/>
        </w:rPr>
        <w:t>Revisore</w:t>
      </w:r>
      <w:r w:rsidR="008373B0">
        <w:rPr>
          <w:rFonts w:ascii="Arial" w:hAnsi="Arial" w:cs="Arial"/>
          <w:sz w:val="22"/>
          <w:szCs w:val="22"/>
        </w:rPr>
        <w:t xml:space="preserve"> </w:t>
      </w:r>
      <w:r w:rsidR="00851EB9" w:rsidRPr="00851EB9">
        <w:rPr>
          <w:rFonts w:ascii="Arial" w:hAnsi="Arial" w:cs="Arial"/>
          <w:sz w:val="22"/>
          <w:szCs w:val="22"/>
        </w:rPr>
        <w:t>indipendente</w:t>
      </w:r>
      <w:r w:rsidR="00C32E52">
        <w:rPr>
          <w:rFonts w:ascii="Arial" w:hAnsi="Arial" w:cs="Arial"/>
          <w:sz w:val="22"/>
          <w:szCs w:val="22"/>
        </w:rPr>
        <w:t>,</w:t>
      </w:r>
      <w:r w:rsidR="00851EB9" w:rsidRPr="00851EB9">
        <w:rPr>
          <w:rFonts w:ascii="Arial" w:hAnsi="Arial" w:cs="Arial"/>
          <w:sz w:val="22"/>
          <w:szCs w:val="22"/>
        </w:rPr>
        <w:t xml:space="preserve"> </w:t>
      </w:r>
      <w:r w:rsidR="00D0239C" w:rsidRPr="0016557A">
        <w:rPr>
          <w:rFonts w:ascii="Arial" w:hAnsi="Arial" w:cs="Arial"/>
          <w:sz w:val="22"/>
          <w:szCs w:val="22"/>
        </w:rPr>
        <w:t>a proporre una manifestazione</w:t>
      </w:r>
      <w:r w:rsidR="00471A7E" w:rsidRPr="0016557A">
        <w:rPr>
          <w:rFonts w:ascii="Arial" w:hAnsi="Arial" w:cs="Arial"/>
          <w:sz w:val="22"/>
          <w:szCs w:val="22"/>
        </w:rPr>
        <w:t xml:space="preserve"> d’interesse.</w:t>
      </w:r>
    </w:p>
    <w:p w:rsidR="00471A7E" w:rsidRPr="0016557A" w:rsidRDefault="00471A7E" w:rsidP="0016557A">
      <w:p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t>Il presente Avviso non costituisce proposta contrattuale e non vincola in alcun modo la Regione Marche all’espletamento della procedura che la medesima si riserva di sospendere, revocare o annullare, in tutto o in parte, in qualsiasi fase della stessa, anche successiva all’aggiudicazione, senza che i concorrenti abbiano per ciò nulla a pretendere.</w:t>
      </w:r>
    </w:p>
    <w:p w:rsidR="00471A7E" w:rsidRPr="0016557A" w:rsidRDefault="00471A7E" w:rsidP="0016557A">
      <w:p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t>La presentazione della manifestazione di interesse non dà luogo ad alcun diritto, pretesa e/o aspettativa del richiedente ad essere invitato alla successiva fase della procedura né allo svolgimento della medesima.</w:t>
      </w:r>
    </w:p>
    <w:p w:rsidR="00471A7E" w:rsidRPr="0016557A" w:rsidRDefault="00471A7E" w:rsidP="0016557A">
      <w:p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t>L’Amministrazione invierà una propria comunicazione al soggetto selezionato positivamente per l’affidamento in oggetto, allegando copia del contratto di affidamento del servizio previsto.</w:t>
      </w:r>
    </w:p>
    <w:p w:rsidR="00542082" w:rsidRPr="0016557A" w:rsidRDefault="00542082" w:rsidP="00D0239C">
      <w:p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8A5118" w:rsidRPr="0016557A" w:rsidRDefault="008A5118" w:rsidP="00D0239C">
      <w:pPr>
        <w:pStyle w:val="Paragrafoelenco"/>
        <w:numPr>
          <w:ilvl w:val="0"/>
          <w:numId w:val="18"/>
        </w:numPr>
        <w:pBdr>
          <w:bottom w:val="dashed" w:sz="6" w:space="0" w:color="000000"/>
        </w:pBd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6557A">
        <w:rPr>
          <w:rFonts w:ascii="Arial" w:hAnsi="Arial" w:cs="Arial"/>
          <w:b/>
          <w:bCs/>
          <w:sz w:val="22"/>
          <w:szCs w:val="22"/>
        </w:rPr>
        <w:t>Requisiti</w:t>
      </w:r>
      <w:r w:rsidR="00542082" w:rsidRPr="0016557A">
        <w:rPr>
          <w:rFonts w:ascii="Arial" w:hAnsi="Arial" w:cs="Arial"/>
          <w:b/>
          <w:bCs/>
          <w:sz w:val="22"/>
          <w:szCs w:val="22"/>
        </w:rPr>
        <w:t xml:space="preserve"> richiesti</w:t>
      </w:r>
    </w:p>
    <w:p w:rsidR="00542082" w:rsidRPr="0016557A" w:rsidRDefault="008A5118" w:rsidP="00471A7E">
      <w:pPr>
        <w:pBdr>
          <w:bottom w:val="dashed" w:sz="6" w:space="0" w:color="000000"/>
        </w:pBdr>
        <w:ind w:firstLine="284"/>
        <w:jc w:val="both"/>
        <w:outlineLvl w:val="0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t>Possono presentare la propria candidatura</w:t>
      </w:r>
      <w:r w:rsidR="009E7AFB" w:rsidRPr="0016557A">
        <w:rPr>
          <w:rFonts w:ascii="Arial" w:hAnsi="Arial" w:cs="Arial"/>
          <w:sz w:val="22"/>
          <w:szCs w:val="22"/>
        </w:rPr>
        <w:t>:</w:t>
      </w:r>
    </w:p>
    <w:p w:rsidR="009E7AFB" w:rsidRPr="0016557A" w:rsidRDefault="009E7AFB" w:rsidP="00471A7E">
      <w:pPr>
        <w:pStyle w:val="Paragrafoelenco"/>
        <w:numPr>
          <w:ilvl w:val="0"/>
          <w:numId w:val="17"/>
        </w:numPr>
        <w:pBdr>
          <w:bottom w:val="dashed" w:sz="6" w:space="0" w:color="000000"/>
        </w:pBdr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t>Professionisti</w:t>
      </w:r>
      <w:r w:rsidR="000D5950">
        <w:rPr>
          <w:rFonts w:ascii="Arial" w:hAnsi="Arial" w:cs="Arial"/>
          <w:sz w:val="22"/>
          <w:szCs w:val="22"/>
        </w:rPr>
        <w:t xml:space="preserve"> (Revisori contabili</w:t>
      </w:r>
      <w:r w:rsidR="000D5950" w:rsidRPr="00C32E52">
        <w:rPr>
          <w:rFonts w:ascii="Arial" w:hAnsi="Arial" w:cs="Arial"/>
          <w:sz w:val="22"/>
          <w:szCs w:val="22"/>
        </w:rPr>
        <w:t>)</w:t>
      </w:r>
      <w:r w:rsidR="00AB41EA" w:rsidRPr="00C32E52">
        <w:rPr>
          <w:rFonts w:ascii="Arial" w:hAnsi="Arial" w:cs="Arial"/>
          <w:sz w:val="22"/>
          <w:szCs w:val="22"/>
        </w:rPr>
        <w:t xml:space="preserve"> </w:t>
      </w:r>
      <w:r w:rsidRPr="00C32E52">
        <w:rPr>
          <w:rFonts w:ascii="Arial" w:hAnsi="Arial" w:cs="Arial"/>
          <w:sz w:val="22"/>
          <w:szCs w:val="22"/>
        </w:rPr>
        <w:t>iscritti al</w:t>
      </w:r>
      <w:r w:rsidR="000D5950" w:rsidRPr="00C32E52">
        <w:rPr>
          <w:rFonts w:ascii="Arial" w:hAnsi="Arial" w:cs="Arial"/>
          <w:sz w:val="22"/>
          <w:szCs w:val="22"/>
        </w:rPr>
        <w:t xml:space="preserve"> Registro</w:t>
      </w:r>
      <w:r w:rsidR="000D5950">
        <w:rPr>
          <w:rFonts w:ascii="Arial" w:hAnsi="Arial" w:cs="Arial"/>
          <w:sz w:val="22"/>
          <w:szCs w:val="22"/>
        </w:rPr>
        <w:t xml:space="preserve"> tenuto presso il Ministero dell’Economia e Finanza </w:t>
      </w:r>
      <w:r w:rsidRPr="0016557A">
        <w:rPr>
          <w:rFonts w:ascii="Arial" w:hAnsi="Arial" w:cs="Arial"/>
          <w:sz w:val="22"/>
          <w:szCs w:val="22"/>
        </w:rPr>
        <w:t xml:space="preserve">da almeno </w:t>
      </w:r>
      <w:r w:rsidR="00D61F27" w:rsidRPr="0016557A">
        <w:rPr>
          <w:rFonts w:ascii="Arial" w:hAnsi="Arial" w:cs="Arial"/>
          <w:sz w:val="22"/>
          <w:szCs w:val="22"/>
        </w:rPr>
        <w:t>3</w:t>
      </w:r>
      <w:r w:rsidRPr="0016557A">
        <w:rPr>
          <w:rFonts w:ascii="Arial" w:hAnsi="Arial" w:cs="Arial"/>
          <w:sz w:val="22"/>
          <w:szCs w:val="22"/>
        </w:rPr>
        <w:t xml:space="preserve"> (</w:t>
      </w:r>
      <w:r w:rsidR="00D61F27" w:rsidRPr="0016557A">
        <w:rPr>
          <w:rFonts w:ascii="Arial" w:hAnsi="Arial" w:cs="Arial"/>
          <w:sz w:val="22"/>
          <w:szCs w:val="22"/>
        </w:rPr>
        <w:t>tre</w:t>
      </w:r>
      <w:r w:rsidRPr="0016557A">
        <w:rPr>
          <w:rFonts w:ascii="Arial" w:hAnsi="Arial" w:cs="Arial"/>
          <w:sz w:val="22"/>
          <w:szCs w:val="22"/>
        </w:rPr>
        <w:t>) anni all’atto della domanda di partecipazione al presente Avviso</w:t>
      </w:r>
      <w:r w:rsidR="0016557A">
        <w:rPr>
          <w:rFonts w:ascii="Arial" w:hAnsi="Arial" w:cs="Arial"/>
          <w:sz w:val="22"/>
          <w:szCs w:val="22"/>
        </w:rPr>
        <w:t>.</w:t>
      </w:r>
    </w:p>
    <w:p w:rsidR="009E7AFB" w:rsidRPr="0016557A" w:rsidRDefault="009E7AFB" w:rsidP="00471A7E">
      <w:pPr>
        <w:pStyle w:val="Paragrafoelenco"/>
        <w:numPr>
          <w:ilvl w:val="0"/>
          <w:numId w:val="17"/>
        </w:numPr>
        <w:pBdr>
          <w:bottom w:val="dashed" w:sz="6" w:space="0" w:color="000000"/>
        </w:pBdr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t>S</w:t>
      </w:r>
      <w:r w:rsidR="000D5950">
        <w:rPr>
          <w:rFonts w:ascii="Arial" w:hAnsi="Arial" w:cs="Arial"/>
          <w:sz w:val="22"/>
          <w:szCs w:val="22"/>
        </w:rPr>
        <w:t>ocietà di servizi o di Revisione Contabile;</w:t>
      </w:r>
      <w:r w:rsidRPr="0016557A">
        <w:rPr>
          <w:rFonts w:ascii="Arial" w:hAnsi="Arial" w:cs="Arial"/>
          <w:sz w:val="22"/>
          <w:szCs w:val="22"/>
        </w:rPr>
        <w:t xml:space="preserve"> in questo caso il soggetto preposto alla firma deve essere iscritto a</w:t>
      </w:r>
      <w:r w:rsidR="000D5950">
        <w:rPr>
          <w:rFonts w:ascii="Arial" w:hAnsi="Arial" w:cs="Arial"/>
          <w:sz w:val="22"/>
          <w:szCs w:val="22"/>
        </w:rPr>
        <w:t xml:space="preserve">l Registro tenuto presso il Ministero dell’Economia e Finanza </w:t>
      </w:r>
      <w:r w:rsidRPr="0016557A">
        <w:rPr>
          <w:rFonts w:ascii="Arial" w:hAnsi="Arial" w:cs="Arial"/>
          <w:sz w:val="22"/>
          <w:szCs w:val="22"/>
        </w:rPr>
        <w:t xml:space="preserve">da almeno </w:t>
      </w:r>
      <w:r w:rsidR="00D61F27" w:rsidRPr="0016557A">
        <w:rPr>
          <w:rFonts w:ascii="Arial" w:hAnsi="Arial" w:cs="Arial"/>
          <w:sz w:val="22"/>
          <w:szCs w:val="22"/>
        </w:rPr>
        <w:t>3</w:t>
      </w:r>
      <w:r w:rsidRPr="0016557A">
        <w:rPr>
          <w:rFonts w:ascii="Arial" w:hAnsi="Arial" w:cs="Arial"/>
          <w:sz w:val="22"/>
          <w:szCs w:val="22"/>
        </w:rPr>
        <w:t xml:space="preserve"> (</w:t>
      </w:r>
      <w:r w:rsidR="00D61F27" w:rsidRPr="0016557A">
        <w:rPr>
          <w:rFonts w:ascii="Arial" w:hAnsi="Arial" w:cs="Arial"/>
          <w:sz w:val="22"/>
          <w:szCs w:val="22"/>
        </w:rPr>
        <w:t>tre</w:t>
      </w:r>
      <w:r w:rsidRPr="0016557A">
        <w:rPr>
          <w:rFonts w:ascii="Arial" w:hAnsi="Arial" w:cs="Arial"/>
          <w:sz w:val="22"/>
          <w:szCs w:val="22"/>
        </w:rPr>
        <w:t xml:space="preserve">) anni (con decorrenza dall’atto della domanda di </w:t>
      </w:r>
      <w:r w:rsidR="00542082" w:rsidRPr="0016557A">
        <w:rPr>
          <w:rFonts w:ascii="Arial" w:hAnsi="Arial" w:cs="Arial"/>
          <w:sz w:val="22"/>
          <w:szCs w:val="22"/>
        </w:rPr>
        <w:t>p</w:t>
      </w:r>
      <w:r w:rsidRPr="0016557A">
        <w:rPr>
          <w:rFonts w:ascii="Arial" w:hAnsi="Arial" w:cs="Arial"/>
          <w:sz w:val="22"/>
          <w:szCs w:val="22"/>
        </w:rPr>
        <w:t xml:space="preserve">artecipazione al presente Avviso) e deve essere munito di formale delega per la sottoscrizione della documentazione in nome e per conto </w:t>
      </w:r>
      <w:r w:rsidR="000D5950">
        <w:rPr>
          <w:rFonts w:ascii="Arial" w:hAnsi="Arial" w:cs="Arial"/>
          <w:sz w:val="22"/>
          <w:szCs w:val="22"/>
        </w:rPr>
        <w:t>della Società di Servizi/Revisione a cui è affidato l’incarico di revisione.</w:t>
      </w:r>
    </w:p>
    <w:p w:rsidR="008A5118" w:rsidRPr="0016557A" w:rsidRDefault="009E7AFB" w:rsidP="008D01CC">
      <w:pPr>
        <w:pBdr>
          <w:bottom w:val="dashed" w:sz="6" w:space="0" w:color="000000"/>
        </w:pBdr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t>I candidati</w:t>
      </w:r>
      <w:r w:rsidR="00C32E52">
        <w:rPr>
          <w:rFonts w:ascii="Arial" w:hAnsi="Arial" w:cs="Arial"/>
          <w:sz w:val="22"/>
          <w:szCs w:val="22"/>
        </w:rPr>
        <w:t xml:space="preserve">, </w:t>
      </w:r>
      <w:r w:rsidRPr="0016557A">
        <w:rPr>
          <w:rFonts w:ascii="Arial" w:hAnsi="Arial" w:cs="Arial"/>
          <w:sz w:val="22"/>
          <w:szCs w:val="22"/>
        </w:rPr>
        <w:t>ai sensi de</w:t>
      </w:r>
      <w:r w:rsidR="008A5118" w:rsidRPr="0016557A">
        <w:rPr>
          <w:rFonts w:ascii="Arial" w:hAnsi="Arial" w:cs="Arial"/>
          <w:sz w:val="22"/>
          <w:szCs w:val="22"/>
        </w:rPr>
        <w:t>ll’art. 45 e segg. del D. Lgs. 50/2016</w:t>
      </w:r>
      <w:r w:rsidR="00C32E52">
        <w:rPr>
          <w:rFonts w:ascii="Arial" w:hAnsi="Arial" w:cs="Arial"/>
          <w:sz w:val="22"/>
          <w:szCs w:val="22"/>
        </w:rPr>
        <w:t>,</w:t>
      </w:r>
      <w:r w:rsidR="008A5118" w:rsidRPr="0016557A">
        <w:rPr>
          <w:rFonts w:ascii="Arial" w:hAnsi="Arial" w:cs="Arial"/>
          <w:sz w:val="22"/>
          <w:szCs w:val="22"/>
        </w:rPr>
        <w:t xml:space="preserve"> </w:t>
      </w:r>
      <w:r w:rsidRPr="0016557A">
        <w:rPr>
          <w:rFonts w:ascii="Arial" w:hAnsi="Arial" w:cs="Arial"/>
          <w:sz w:val="22"/>
          <w:szCs w:val="22"/>
        </w:rPr>
        <w:t xml:space="preserve">devono essere </w:t>
      </w:r>
      <w:r w:rsidR="008A5118" w:rsidRPr="0016557A">
        <w:rPr>
          <w:rFonts w:ascii="Arial" w:hAnsi="Arial" w:cs="Arial"/>
          <w:sz w:val="22"/>
          <w:szCs w:val="22"/>
        </w:rPr>
        <w:t xml:space="preserve">in possesso </w:t>
      </w:r>
      <w:r w:rsidR="00471A7E" w:rsidRPr="0016557A">
        <w:rPr>
          <w:rFonts w:ascii="Arial" w:hAnsi="Arial" w:cs="Arial"/>
          <w:sz w:val="22"/>
          <w:szCs w:val="22"/>
        </w:rPr>
        <w:t xml:space="preserve">anche </w:t>
      </w:r>
      <w:r w:rsidR="008A5118" w:rsidRPr="0016557A">
        <w:rPr>
          <w:rFonts w:ascii="Arial" w:hAnsi="Arial" w:cs="Arial"/>
          <w:sz w:val="22"/>
          <w:szCs w:val="22"/>
        </w:rPr>
        <w:t xml:space="preserve">dei seguenti </w:t>
      </w:r>
      <w:r w:rsidR="008D01CC" w:rsidRPr="0016557A">
        <w:rPr>
          <w:rFonts w:ascii="Arial" w:hAnsi="Arial" w:cs="Arial"/>
          <w:sz w:val="22"/>
          <w:szCs w:val="22"/>
        </w:rPr>
        <w:t xml:space="preserve">  </w:t>
      </w:r>
      <w:r w:rsidR="008A5118" w:rsidRPr="0016557A">
        <w:rPr>
          <w:rFonts w:ascii="Arial" w:hAnsi="Arial" w:cs="Arial"/>
          <w:sz w:val="22"/>
          <w:szCs w:val="22"/>
        </w:rPr>
        <w:t>re</w:t>
      </w:r>
      <w:r w:rsidRPr="0016557A">
        <w:rPr>
          <w:rFonts w:ascii="Arial" w:hAnsi="Arial" w:cs="Arial"/>
          <w:sz w:val="22"/>
          <w:szCs w:val="22"/>
        </w:rPr>
        <w:t xml:space="preserve">quisiti </w:t>
      </w:r>
      <w:r w:rsidR="008A5118" w:rsidRPr="0016557A">
        <w:rPr>
          <w:rFonts w:ascii="Arial" w:hAnsi="Arial" w:cs="Arial"/>
          <w:sz w:val="22"/>
          <w:szCs w:val="22"/>
        </w:rPr>
        <w:t>di ordine generale: insussistenza delle cause di esclusione di cui a</w:t>
      </w:r>
      <w:r w:rsidRPr="0016557A">
        <w:rPr>
          <w:rFonts w:ascii="Arial" w:hAnsi="Arial" w:cs="Arial"/>
          <w:sz w:val="22"/>
          <w:szCs w:val="22"/>
        </w:rPr>
        <w:t>ll’art. 80 del D. Lgs. 50/2016.</w:t>
      </w:r>
    </w:p>
    <w:p w:rsidR="009332F4" w:rsidRPr="0016557A" w:rsidRDefault="00471A7E" w:rsidP="008D01CC">
      <w:pPr>
        <w:pBdr>
          <w:bottom w:val="dashed" w:sz="6" w:space="0" w:color="000000"/>
        </w:pBdr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t xml:space="preserve">I requisiti su </w:t>
      </w:r>
      <w:r w:rsidR="009332F4" w:rsidRPr="0016557A">
        <w:rPr>
          <w:rFonts w:ascii="Arial" w:hAnsi="Arial" w:cs="Arial"/>
          <w:sz w:val="22"/>
          <w:szCs w:val="22"/>
        </w:rPr>
        <w:t>indicati devono essere posseduti alla data di scadenza fissata dal presente Avviso per la presentazione delle candidature.</w:t>
      </w:r>
    </w:p>
    <w:p w:rsidR="00FD16BD" w:rsidRPr="0016557A" w:rsidRDefault="00FD16BD" w:rsidP="00D0239C">
      <w:p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471A7E" w:rsidRPr="0016557A" w:rsidRDefault="00471A7E" w:rsidP="00D0239C">
      <w:p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471A7E" w:rsidRPr="0016557A" w:rsidRDefault="00471A7E" w:rsidP="00D0239C">
      <w:p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544699" w:rsidRPr="0016557A" w:rsidRDefault="00544699" w:rsidP="00D0239C">
      <w:pPr>
        <w:pStyle w:val="Paragrafoelenco"/>
        <w:numPr>
          <w:ilvl w:val="0"/>
          <w:numId w:val="18"/>
        </w:num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b/>
          <w:bCs/>
          <w:sz w:val="22"/>
          <w:szCs w:val="22"/>
        </w:rPr>
        <w:lastRenderedPageBreak/>
        <w:t>Descrizione del</w:t>
      </w:r>
      <w:r w:rsidR="00C920A0" w:rsidRPr="0016557A">
        <w:rPr>
          <w:rFonts w:ascii="Arial" w:hAnsi="Arial" w:cs="Arial"/>
          <w:b/>
          <w:bCs/>
          <w:sz w:val="22"/>
          <w:szCs w:val="22"/>
        </w:rPr>
        <w:t>l’attività richiesta</w:t>
      </w:r>
    </w:p>
    <w:p w:rsidR="006920DD" w:rsidRDefault="00544699" w:rsidP="0016557A">
      <w:p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t xml:space="preserve">Oggetto dell’affidamento è </w:t>
      </w:r>
      <w:r w:rsidR="00C920A0" w:rsidRPr="0016557A">
        <w:rPr>
          <w:rFonts w:ascii="Arial" w:hAnsi="Arial" w:cs="Arial"/>
          <w:sz w:val="22"/>
          <w:szCs w:val="22"/>
        </w:rPr>
        <w:t>l’attività</w:t>
      </w:r>
      <w:r w:rsidRPr="0016557A">
        <w:rPr>
          <w:rFonts w:ascii="Arial" w:hAnsi="Arial" w:cs="Arial"/>
          <w:sz w:val="22"/>
          <w:szCs w:val="22"/>
        </w:rPr>
        <w:t xml:space="preserve"> di </w:t>
      </w:r>
      <w:r w:rsidR="00B90CD2" w:rsidRPr="0016557A">
        <w:rPr>
          <w:rFonts w:ascii="Arial" w:hAnsi="Arial" w:cs="Arial"/>
          <w:sz w:val="22"/>
          <w:szCs w:val="22"/>
        </w:rPr>
        <w:t xml:space="preserve">verifica </w:t>
      </w:r>
      <w:r w:rsidR="00E87757" w:rsidRPr="00E87757">
        <w:rPr>
          <w:rFonts w:ascii="Arial" w:hAnsi="Arial" w:cs="Arial"/>
          <w:sz w:val="22"/>
          <w:szCs w:val="22"/>
        </w:rPr>
        <w:t>della correttezza amministrativo-contabile di tutte le spese sostenute e rendicontate nell’ambito del progetto “MIGRANT.NET” – Fondo FAMI, di cui la Regione Marche è beneficiario capofila</w:t>
      </w:r>
      <w:r w:rsidR="00E87757">
        <w:rPr>
          <w:rFonts w:ascii="Arial" w:hAnsi="Arial" w:cs="Arial"/>
          <w:sz w:val="22"/>
          <w:szCs w:val="22"/>
        </w:rPr>
        <w:t>, in particolare le spese sostenute dal Beneficiario Finale, contenute nella Domanda di rimborso Intermedia /Finale generate a sistema dallo stesso.</w:t>
      </w:r>
    </w:p>
    <w:p w:rsidR="00B6094D" w:rsidRPr="003745A4" w:rsidRDefault="00B6094D" w:rsidP="003745A4">
      <w:p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3745A4">
        <w:rPr>
          <w:rFonts w:ascii="Arial" w:hAnsi="Arial" w:cs="Arial"/>
          <w:sz w:val="22"/>
          <w:szCs w:val="22"/>
        </w:rPr>
        <w:t>I controlli devono essere effettuati sulla documentazione a supporto delle spese in</w:t>
      </w:r>
      <w:r w:rsidR="003745A4">
        <w:rPr>
          <w:rFonts w:ascii="Arial" w:hAnsi="Arial" w:cs="Arial"/>
          <w:sz w:val="22"/>
          <w:szCs w:val="22"/>
        </w:rPr>
        <w:t xml:space="preserve"> </w:t>
      </w:r>
      <w:r w:rsidRPr="003745A4">
        <w:rPr>
          <w:rFonts w:ascii="Arial" w:hAnsi="Arial" w:cs="Arial"/>
          <w:sz w:val="22"/>
          <w:szCs w:val="22"/>
        </w:rPr>
        <w:t>originale e hanno l’obiettivo di verificare:</w:t>
      </w:r>
    </w:p>
    <w:p w:rsidR="003745A4" w:rsidRDefault="00C32E52" w:rsidP="003745A4">
      <w:pPr>
        <w:pStyle w:val="Paragrafoelenco"/>
        <w:numPr>
          <w:ilvl w:val="0"/>
          <w:numId w:val="23"/>
        </w:num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6094D" w:rsidRPr="003745A4">
        <w:rPr>
          <w:rFonts w:ascii="Arial" w:hAnsi="Arial" w:cs="Arial"/>
          <w:sz w:val="22"/>
          <w:szCs w:val="22"/>
        </w:rPr>
        <w:t>l rispetto delle disposizioni previste dalla normativa comunitaria e nazionale di</w:t>
      </w:r>
      <w:r w:rsidR="003745A4" w:rsidRPr="003745A4">
        <w:rPr>
          <w:rFonts w:ascii="Arial" w:hAnsi="Arial" w:cs="Arial"/>
          <w:sz w:val="22"/>
          <w:szCs w:val="22"/>
        </w:rPr>
        <w:t xml:space="preserve"> </w:t>
      </w:r>
      <w:r w:rsidR="00B6094D" w:rsidRPr="003745A4">
        <w:rPr>
          <w:rFonts w:ascii="Arial" w:hAnsi="Arial" w:cs="Arial"/>
          <w:sz w:val="22"/>
          <w:szCs w:val="22"/>
        </w:rPr>
        <w:t>riferimento nonché quelle previste dalla Convenzione di Sovvenzione sottoscritta</w:t>
      </w:r>
      <w:r w:rsidR="003745A4">
        <w:rPr>
          <w:rFonts w:ascii="Arial" w:hAnsi="Arial" w:cs="Arial"/>
          <w:sz w:val="22"/>
          <w:szCs w:val="22"/>
        </w:rPr>
        <w:t xml:space="preserve"> </w:t>
      </w:r>
      <w:r w:rsidR="00B6094D" w:rsidRPr="003745A4">
        <w:rPr>
          <w:rFonts w:ascii="Arial" w:hAnsi="Arial" w:cs="Arial"/>
          <w:sz w:val="22"/>
          <w:szCs w:val="22"/>
        </w:rPr>
        <w:t>dal Beneficiario stesso</w:t>
      </w:r>
      <w:r w:rsidR="00AF0D1B">
        <w:rPr>
          <w:rFonts w:ascii="Arial" w:hAnsi="Arial" w:cs="Arial"/>
          <w:sz w:val="22"/>
          <w:szCs w:val="22"/>
        </w:rPr>
        <w:t>;</w:t>
      </w:r>
    </w:p>
    <w:p w:rsidR="003745A4" w:rsidRDefault="00AF0D1B" w:rsidP="003745A4">
      <w:pPr>
        <w:pStyle w:val="Paragrafoelenco"/>
        <w:numPr>
          <w:ilvl w:val="0"/>
          <w:numId w:val="23"/>
        </w:num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B6094D" w:rsidRPr="003745A4">
        <w:rPr>
          <w:rFonts w:ascii="Arial" w:hAnsi="Arial" w:cs="Arial"/>
          <w:sz w:val="22"/>
          <w:szCs w:val="22"/>
        </w:rPr>
        <w:t>a correttezza finanziaria della Domanda di R</w:t>
      </w:r>
      <w:r w:rsidR="00C32E52">
        <w:rPr>
          <w:rFonts w:ascii="Arial" w:hAnsi="Arial" w:cs="Arial"/>
          <w:sz w:val="22"/>
          <w:szCs w:val="22"/>
        </w:rPr>
        <w:t>imborso del Beneficiario Finale.</w:t>
      </w:r>
    </w:p>
    <w:p w:rsidR="003745A4" w:rsidRDefault="00C32E52" w:rsidP="003745A4">
      <w:pPr>
        <w:pStyle w:val="Paragrafoelenco"/>
        <w:numPr>
          <w:ilvl w:val="0"/>
          <w:numId w:val="23"/>
        </w:num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B6094D" w:rsidRPr="003745A4">
        <w:rPr>
          <w:rFonts w:ascii="Arial" w:hAnsi="Arial" w:cs="Arial"/>
          <w:sz w:val="22"/>
          <w:szCs w:val="22"/>
        </w:rPr>
        <w:t>’eleggibilità della spesa rendicontata sulla base delle regole di ammissibilità</w:t>
      </w:r>
      <w:r w:rsidR="003745A4" w:rsidRPr="003745A4">
        <w:rPr>
          <w:rFonts w:ascii="Arial" w:hAnsi="Arial" w:cs="Arial"/>
          <w:sz w:val="22"/>
          <w:szCs w:val="22"/>
        </w:rPr>
        <w:t xml:space="preserve"> </w:t>
      </w:r>
      <w:r w:rsidR="00B6094D" w:rsidRPr="003745A4">
        <w:rPr>
          <w:rFonts w:ascii="Arial" w:hAnsi="Arial" w:cs="Arial"/>
          <w:sz w:val="22"/>
          <w:szCs w:val="22"/>
        </w:rPr>
        <w:t>previste dal Manuale delle Regole di Ammissibilità delle Spese nell’ambito del</w:t>
      </w:r>
      <w:r w:rsidR="003745A4">
        <w:rPr>
          <w:rFonts w:ascii="Arial" w:hAnsi="Arial" w:cs="Arial"/>
          <w:sz w:val="22"/>
          <w:szCs w:val="22"/>
        </w:rPr>
        <w:t xml:space="preserve"> </w:t>
      </w:r>
      <w:r w:rsidR="00B6094D" w:rsidRPr="003745A4">
        <w:rPr>
          <w:rFonts w:ascii="Arial" w:hAnsi="Arial" w:cs="Arial"/>
          <w:sz w:val="22"/>
          <w:szCs w:val="22"/>
        </w:rPr>
        <w:t>Fondo Asilo Migr</w:t>
      </w:r>
      <w:r>
        <w:rPr>
          <w:rFonts w:ascii="Arial" w:hAnsi="Arial" w:cs="Arial"/>
          <w:sz w:val="22"/>
          <w:szCs w:val="22"/>
        </w:rPr>
        <w:t xml:space="preserve">azione e </w:t>
      </w:r>
      <w:r w:rsidR="00AF0D1B">
        <w:rPr>
          <w:rFonts w:ascii="Arial" w:hAnsi="Arial" w:cs="Arial"/>
          <w:sz w:val="22"/>
          <w:szCs w:val="22"/>
        </w:rPr>
        <w:t>Integrazione 2014-2020;</w:t>
      </w:r>
    </w:p>
    <w:p w:rsidR="003745A4" w:rsidRDefault="00AF0D1B" w:rsidP="003745A4">
      <w:pPr>
        <w:pStyle w:val="Paragrafoelenco"/>
        <w:numPr>
          <w:ilvl w:val="0"/>
          <w:numId w:val="23"/>
        </w:num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B6094D" w:rsidRPr="003745A4">
        <w:rPr>
          <w:rFonts w:ascii="Arial" w:hAnsi="Arial" w:cs="Arial"/>
          <w:sz w:val="22"/>
          <w:szCs w:val="22"/>
        </w:rPr>
        <w:t>a ragionevolezza delle spese</w:t>
      </w:r>
      <w:r>
        <w:rPr>
          <w:rFonts w:ascii="Arial" w:hAnsi="Arial" w:cs="Arial"/>
          <w:sz w:val="22"/>
          <w:szCs w:val="22"/>
        </w:rPr>
        <w:t>;</w:t>
      </w:r>
    </w:p>
    <w:p w:rsidR="003745A4" w:rsidRDefault="00AF0D1B" w:rsidP="005B6FB4">
      <w:pPr>
        <w:pStyle w:val="Paragrafoelenco"/>
        <w:numPr>
          <w:ilvl w:val="0"/>
          <w:numId w:val="23"/>
        </w:num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B6094D" w:rsidRPr="003745A4">
        <w:rPr>
          <w:rFonts w:ascii="Arial" w:hAnsi="Arial" w:cs="Arial"/>
          <w:sz w:val="22"/>
          <w:szCs w:val="22"/>
        </w:rPr>
        <w:t>a coerenza delle spese rendicontate con le attività realizzate nell’ambito del</w:t>
      </w:r>
      <w:r w:rsidR="003745A4" w:rsidRPr="003745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progetto;</w:t>
      </w:r>
    </w:p>
    <w:p w:rsidR="003745A4" w:rsidRDefault="00AF0D1B" w:rsidP="008A1583">
      <w:pPr>
        <w:pStyle w:val="Paragrafoelenco"/>
        <w:numPr>
          <w:ilvl w:val="0"/>
          <w:numId w:val="23"/>
        </w:num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B6094D" w:rsidRPr="003745A4">
        <w:rPr>
          <w:rFonts w:ascii="Arial" w:hAnsi="Arial" w:cs="Arial"/>
          <w:sz w:val="22"/>
          <w:szCs w:val="22"/>
        </w:rPr>
        <w:t>a completezza dei documenti in originale sottoposti a controllo in riferimento agli</w:t>
      </w:r>
      <w:r w:rsidR="003745A4" w:rsidRPr="003745A4">
        <w:rPr>
          <w:rFonts w:ascii="Arial" w:hAnsi="Arial" w:cs="Arial"/>
          <w:sz w:val="22"/>
          <w:szCs w:val="22"/>
        </w:rPr>
        <w:t xml:space="preserve"> </w:t>
      </w:r>
      <w:r w:rsidR="00B6094D" w:rsidRPr="003745A4">
        <w:rPr>
          <w:rFonts w:ascii="Arial" w:hAnsi="Arial" w:cs="Arial"/>
          <w:sz w:val="22"/>
          <w:szCs w:val="22"/>
        </w:rPr>
        <w:t>aspetti amministrativo-contabili richiesti dal Vademecum di attuazione dei</w:t>
      </w:r>
      <w:r w:rsidR="003745A4" w:rsidRPr="003745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progetti;</w:t>
      </w:r>
    </w:p>
    <w:p w:rsidR="003745A4" w:rsidRDefault="00AF0D1B" w:rsidP="005D76F3">
      <w:pPr>
        <w:pStyle w:val="Paragrafoelenco"/>
        <w:numPr>
          <w:ilvl w:val="0"/>
          <w:numId w:val="23"/>
        </w:num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B6094D" w:rsidRPr="003745A4">
        <w:rPr>
          <w:rFonts w:ascii="Arial" w:hAnsi="Arial" w:cs="Arial"/>
          <w:sz w:val="22"/>
          <w:szCs w:val="22"/>
        </w:rPr>
        <w:t>’effettivo sostenimento delle spese rendicontate e analiticamente riportate nella</w:t>
      </w:r>
      <w:r w:rsidR="003745A4" w:rsidRPr="003745A4">
        <w:rPr>
          <w:rFonts w:ascii="Arial" w:hAnsi="Arial" w:cs="Arial"/>
          <w:sz w:val="22"/>
          <w:szCs w:val="22"/>
        </w:rPr>
        <w:t xml:space="preserve"> </w:t>
      </w:r>
      <w:r w:rsidR="00B6094D" w:rsidRPr="003745A4">
        <w:rPr>
          <w:rFonts w:ascii="Arial" w:hAnsi="Arial" w:cs="Arial"/>
          <w:sz w:val="22"/>
          <w:szCs w:val="22"/>
        </w:rPr>
        <w:t>Domanda di Rimborso (Allegato 1 - Domanda di rimborso – Dettaglio delle spese</w:t>
      </w:r>
      <w:r w:rsidR="003745A4" w:rsidRPr="003745A4">
        <w:rPr>
          <w:rFonts w:ascii="Arial" w:hAnsi="Arial" w:cs="Arial"/>
          <w:sz w:val="22"/>
          <w:szCs w:val="22"/>
        </w:rPr>
        <w:t xml:space="preserve"> </w:t>
      </w:r>
      <w:r w:rsidR="00B6094D" w:rsidRPr="003745A4">
        <w:rPr>
          <w:rFonts w:ascii="Arial" w:hAnsi="Arial" w:cs="Arial"/>
          <w:sz w:val="22"/>
          <w:szCs w:val="22"/>
        </w:rPr>
        <w:t>verificat</w:t>
      </w:r>
      <w:r w:rsidR="00C32E52">
        <w:rPr>
          <w:rFonts w:ascii="Arial" w:hAnsi="Arial" w:cs="Arial"/>
          <w:sz w:val="22"/>
          <w:szCs w:val="22"/>
        </w:rPr>
        <w:t>e) nel periodo di ammissibi</w:t>
      </w:r>
      <w:r>
        <w:rPr>
          <w:rFonts w:ascii="Arial" w:hAnsi="Arial" w:cs="Arial"/>
          <w:sz w:val="22"/>
          <w:szCs w:val="22"/>
        </w:rPr>
        <w:t>lità;</w:t>
      </w:r>
    </w:p>
    <w:p w:rsidR="003745A4" w:rsidRDefault="00C32E52" w:rsidP="00262A93">
      <w:pPr>
        <w:pStyle w:val="Paragrafoelenco"/>
        <w:numPr>
          <w:ilvl w:val="0"/>
          <w:numId w:val="23"/>
        </w:num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6094D" w:rsidRPr="003745A4">
        <w:rPr>
          <w:rFonts w:ascii="Arial" w:hAnsi="Arial" w:cs="Arial"/>
          <w:sz w:val="22"/>
          <w:szCs w:val="22"/>
        </w:rPr>
        <w:t>l rispetto dell’importo totale del progetto previs</w:t>
      </w:r>
      <w:r w:rsidR="00AF0D1B">
        <w:rPr>
          <w:rFonts w:ascii="Arial" w:hAnsi="Arial" w:cs="Arial"/>
          <w:sz w:val="22"/>
          <w:szCs w:val="22"/>
        </w:rPr>
        <w:t>to nell’ultimo budget approvato;</w:t>
      </w:r>
    </w:p>
    <w:p w:rsidR="003745A4" w:rsidRDefault="00AF0D1B" w:rsidP="00B731A0">
      <w:pPr>
        <w:pStyle w:val="Paragrafoelenco"/>
        <w:numPr>
          <w:ilvl w:val="0"/>
          <w:numId w:val="23"/>
        </w:num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B6094D" w:rsidRPr="003745A4">
        <w:rPr>
          <w:rFonts w:ascii="Arial" w:hAnsi="Arial" w:cs="Arial"/>
          <w:sz w:val="22"/>
          <w:szCs w:val="22"/>
        </w:rPr>
        <w:t>a corretta imputazione delle spese rendicontate alle macro</w:t>
      </w:r>
      <w:r w:rsidR="00C32E52">
        <w:rPr>
          <w:rFonts w:ascii="Arial" w:hAnsi="Arial" w:cs="Arial"/>
          <w:sz w:val="22"/>
          <w:szCs w:val="22"/>
        </w:rPr>
        <w:t xml:space="preserve"> </w:t>
      </w:r>
      <w:r w:rsidR="00B6094D" w:rsidRPr="003745A4">
        <w:rPr>
          <w:rFonts w:ascii="Arial" w:hAnsi="Arial" w:cs="Arial"/>
          <w:sz w:val="22"/>
          <w:szCs w:val="22"/>
        </w:rPr>
        <w:t>voci di costo previste</w:t>
      </w:r>
      <w:r w:rsidR="003745A4" w:rsidRPr="003745A4">
        <w:rPr>
          <w:rFonts w:ascii="Arial" w:hAnsi="Arial" w:cs="Arial"/>
          <w:sz w:val="22"/>
          <w:szCs w:val="22"/>
        </w:rPr>
        <w:t xml:space="preserve"> </w:t>
      </w:r>
      <w:r w:rsidR="00B6094D" w:rsidRPr="003745A4">
        <w:rPr>
          <w:rFonts w:ascii="Arial" w:hAnsi="Arial" w:cs="Arial"/>
          <w:sz w:val="22"/>
          <w:szCs w:val="22"/>
        </w:rPr>
        <w:t>dal modello di Budget FAMI e la coerenza delle stesse rispetto a quanto previsto</w:t>
      </w:r>
      <w:r w:rsidR="003745A4" w:rsidRPr="003745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dall’ultimo budget approvato;</w:t>
      </w:r>
    </w:p>
    <w:p w:rsidR="003745A4" w:rsidRDefault="00AF0D1B" w:rsidP="00D22A59">
      <w:pPr>
        <w:pStyle w:val="Paragrafoelenco"/>
        <w:numPr>
          <w:ilvl w:val="0"/>
          <w:numId w:val="23"/>
        </w:num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B6094D" w:rsidRPr="003745A4">
        <w:rPr>
          <w:rFonts w:ascii="Arial" w:hAnsi="Arial" w:cs="Arial"/>
          <w:sz w:val="22"/>
          <w:szCs w:val="22"/>
        </w:rPr>
        <w:t>a presenza di eventuali scostamenti superiori al 10% tra la spesa rendicontata e</w:t>
      </w:r>
      <w:r w:rsidR="003745A4" w:rsidRPr="003745A4">
        <w:rPr>
          <w:rFonts w:ascii="Arial" w:hAnsi="Arial" w:cs="Arial"/>
          <w:sz w:val="22"/>
          <w:szCs w:val="22"/>
        </w:rPr>
        <w:t xml:space="preserve"> </w:t>
      </w:r>
      <w:r w:rsidR="00B6094D" w:rsidRPr="003745A4">
        <w:rPr>
          <w:rFonts w:ascii="Arial" w:hAnsi="Arial" w:cs="Arial"/>
          <w:sz w:val="22"/>
          <w:szCs w:val="22"/>
        </w:rPr>
        <w:t>l’importo totale previsto a budget per ciascuna macro</w:t>
      </w:r>
      <w:r>
        <w:rPr>
          <w:rFonts w:ascii="Arial" w:hAnsi="Arial" w:cs="Arial"/>
          <w:sz w:val="22"/>
          <w:szCs w:val="22"/>
        </w:rPr>
        <w:t xml:space="preserve"> voce di costo;</w:t>
      </w:r>
    </w:p>
    <w:p w:rsidR="003745A4" w:rsidRDefault="00AF0D1B" w:rsidP="002655E7">
      <w:pPr>
        <w:pStyle w:val="Paragrafoelenco"/>
        <w:numPr>
          <w:ilvl w:val="0"/>
          <w:numId w:val="23"/>
        </w:num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B6094D" w:rsidRPr="003745A4">
        <w:rPr>
          <w:rFonts w:ascii="Arial" w:hAnsi="Arial" w:cs="Arial"/>
          <w:sz w:val="22"/>
          <w:szCs w:val="22"/>
        </w:rPr>
        <w:t>a sicurezza e l’affidabilità del sistema di contabilità adottato come previsto</w:t>
      </w:r>
      <w:r w:rsidR="003745A4" w:rsidRPr="003745A4">
        <w:rPr>
          <w:rFonts w:ascii="Arial" w:hAnsi="Arial" w:cs="Arial"/>
          <w:sz w:val="22"/>
          <w:szCs w:val="22"/>
        </w:rPr>
        <w:t xml:space="preserve"> </w:t>
      </w:r>
      <w:r w:rsidR="00B6094D" w:rsidRPr="003745A4">
        <w:rPr>
          <w:rFonts w:ascii="Arial" w:hAnsi="Arial" w:cs="Arial"/>
          <w:sz w:val="22"/>
          <w:szCs w:val="22"/>
        </w:rPr>
        <w:t>dall’art. 4 lett. k) del Regolamento delegato (UE) n. 1042/2014 della Commissione</w:t>
      </w:r>
      <w:r w:rsidR="003745A4" w:rsidRPr="003745A4">
        <w:rPr>
          <w:rFonts w:ascii="Arial" w:hAnsi="Arial" w:cs="Arial"/>
          <w:sz w:val="22"/>
          <w:szCs w:val="22"/>
        </w:rPr>
        <w:t xml:space="preserve"> </w:t>
      </w:r>
      <w:r w:rsidR="00B6094D" w:rsidRPr="003745A4">
        <w:rPr>
          <w:rFonts w:ascii="Arial" w:hAnsi="Arial" w:cs="Arial"/>
          <w:sz w:val="22"/>
          <w:szCs w:val="22"/>
        </w:rPr>
        <w:t>che integra il Regolament</w:t>
      </w:r>
      <w:r>
        <w:rPr>
          <w:rFonts w:ascii="Arial" w:hAnsi="Arial" w:cs="Arial"/>
          <w:sz w:val="22"/>
          <w:szCs w:val="22"/>
        </w:rPr>
        <w:t>o (UE) n. 514/2014;</w:t>
      </w:r>
    </w:p>
    <w:p w:rsidR="003745A4" w:rsidRDefault="00AF0D1B" w:rsidP="003533AB">
      <w:pPr>
        <w:pStyle w:val="Paragrafoelenco"/>
        <w:numPr>
          <w:ilvl w:val="0"/>
          <w:numId w:val="23"/>
        </w:num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2D6ECE" w:rsidRPr="003745A4">
        <w:rPr>
          <w:rFonts w:ascii="Arial" w:hAnsi="Arial" w:cs="Arial"/>
          <w:sz w:val="22"/>
          <w:szCs w:val="22"/>
        </w:rPr>
        <w:t>’assenza di doppio finanziamento delle spese rendicontate con altre sovvenzioni</w:t>
      </w:r>
      <w:r w:rsidR="003745A4" w:rsidRPr="003745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comunitarie o nazionali;</w:t>
      </w:r>
    </w:p>
    <w:p w:rsidR="002D6ECE" w:rsidRPr="003745A4" w:rsidRDefault="00AF0D1B" w:rsidP="008B431F">
      <w:pPr>
        <w:pStyle w:val="Paragrafoelenco"/>
        <w:numPr>
          <w:ilvl w:val="0"/>
          <w:numId w:val="23"/>
        </w:num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2D6ECE" w:rsidRPr="003745A4">
        <w:rPr>
          <w:rFonts w:ascii="Arial" w:hAnsi="Arial" w:cs="Arial"/>
          <w:sz w:val="22"/>
          <w:szCs w:val="22"/>
        </w:rPr>
        <w:t>a presenza delle quietanze di pagamento o di documenti contabili aventi forza</w:t>
      </w:r>
      <w:r w:rsidR="003745A4" w:rsidRPr="003745A4">
        <w:rPr>
          <w:rFonts w:ascii="Arial" w:hAnsi="Arial" w:cs="Arial"/>
          <w:sz w:val="22"/>
          <w:szCs w:val="22"/>
        </w:rPr>
        <w:t xml:space="preserve"> </w:t>
      </w:r>
      <w:r w:rsidR="002D6ECE" w:rsidRPr="003745A4">
        <w:rPr>
          <w:rFonts w:ascii="Arial" w:hAnsi="Arial" w:cs="Arial"/>
          <w:sz w:val="22"/>
          <w:szCs w:val="22"/>
        </w:rPr>
        <w:t>probatoria equivalente relativi alle spese richieste a rimborso e inserite nella</w:t>
      </w:r>
      <w:r w:rsidR="003745A4">
        <w:rPr>
          <w:rFonts w:ascii="Arial" w:hAnsi="Arial" w:cs="Arial"/>
          <w:sz w:val="22"/>
          <w:szCs w:val="22"/>
        </w:rPr>
        <w:t xml:space="preserve"> </w:t>
      </w:r>
      <w:r w:rsidR="002D6ECE" w:rsidRPr="003745A4">
        <w:rPr>
          <w:rFonts w:ascii="Arial" w:hAnsi="Arial" w:cs="Arial"/>
          <w:sz w:val="22"/>
          <w:szCs w:val="22"/>
        </w:rPr>
        <w:t>Domanda di Rimborso.</w:t>
      </w:r>
    </w:p>
    <w:p w:rsidR="003745A4" w:rsidRDefault="003745A4" w:rsidP="003745A4">
      <w:p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2D6ECE" w:rsidRPr="0016557A" w:rsidRDefault="002D6ECE" w:rsidP="003745A4">
      <w:p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3745A4">
        <w:rPr>
          <w:rFonts w:ascii="Arial" w:hAnsi="Arial" w:cs="Arial"/>
          <w:sz w:val="22"/>
          <w:szCs w:val="22"/>
        </w:rPr>
        <w:t>Si precisa inoltre che, il Revisore, nell’ambito delle suddette verifiche, deve</w:t>
      </w:r>
      <w:r w:rsidR="003745A4">
        <w:rPr>
          <w:rFonts w:ascii="Arial" w:hAnsi="Arial" w:cs="Arial"/>
          <w:sz w:val="22"/>
          <w:szCs w:val="22"/>
        </w:rPr>
        <w:t xml:space="preserve"> </w:t>
      </w:r>
      <w:r w:rsidRPr="003745A4">
        <w:rPr>
          <w:rFonts w:ascii="Arial" w:hAnsi="Arial" w:cs="Arial"/>
          <w:sz w:val="22"/>
          <w:szCs w:val="22"/>
        </w:rPr>
        <w:t>prendere visione della documentazione prodotta dall’Esperto Legale</w:t>
      </w:r>
      <w:r w:rsidR="003745A4">
        <w:rPr>
          <w:rFonts w:ascii="Arial" w:hAnsi="Arial" w:cs="Arial"/>
          <w:sz w:val="22"/>
          <w:szCs w:val="22"/>
        </w:rPr>
        <w:t xml:space="preserve"> </w:t>
      </w:r>
      <w:r w:rsidRPr="003745A4">
        <w:rPr>
          <w:rFonts w:ascii="Arial" w:hAnsi="Arial" w:cs="Arial"/>
          <w:sz w:val="22"/>
          <w:szCs w:val="22"/>
        </w:rPr>
        <w:t>(Attestazione legale e relativi allegati) a fronte delle verifiche svolte sulle</w:t>
      </w:r>
      <w:r w:rsidR="003745A4">
        <w:rPr>
          <w:rFonts w:ascii="Arial" w:hAnsi="Arial" w:cs="Arial"/>
          <w:sz w:val="22"/>
          <w:szCs w:val="22"/>
        </w:rPr>
        <w:t xml:space="preserve"> </w:t>
      </w:r>
      <w:r w:rsidRPr="003745A4">
        <w:rPr>
          <w:rFonts w:ascii="Arial" w:hAnsi="Arial" w:cs="Arial"/>
          <w:sz w:val="22"/>
          <w:szCs w:val="22"/>
        </w:rPr>
        <w:t>procedure di affidamento espletate dal Beneficiario e dai Partners di Progetto.</w:t>
      </w:r>
    </w:p>
    <w:p w:rsidR="00544699" w:rsidRPr="0016557A" w:rsidRDefault="00997691" w:rsidP="00471A7E">
      <w:pPr>
        <w:pBdr>
          <w:bottom w:val="dashed" w:sz="6" w:space="0" w:color="000000"/>
        </w:pBdr>
        <w:ind w:firstLine="360"/>
        <w:jc w:val="both"/>
        <w:outlineLvl w:val="0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t>.</w:t>
      </w:r>
    </w:p>
    <w:p w:rsidR="00544699" w:rsidRPr="0016557A" w:rsidRDefault="00544699" w:rsidP="00D0239C">
      <w:pPr>
        <w:pStyle w:val="Paragrafoelenco"/>
        <w:numPr>
          <w:ilvl w:val="0"/>
          <w:numId w:val="18"/>
        </w:num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b/>
          <w:bCs/>
          <w:sz w:val="22"/>
          <w:szCs w:val="22"/>
        </w:rPr>
        <w:t>Durata de</w:t>
      </w:r>
      <w:r w:rsidR="00ED16BD" w:rsidRPr="0016557A">
        <w:rPr>
          <w:rFonts w:ascii="Arial" w:hAnsi="Arial" w:cs="Arial"/>
          <w:b/>
          <w:bCs/>
          <w:sz w:val="22"/>
          <w:szCs w:val="22"/>
        </w:rPr>
        <w:t>l</w:t>
      </w:r>
      <w:r w:rsidRPr="0016557A">
        <w:rPr>
          <w:rFonts w:ascii="Arial" w:hAnsi="Arial" w:cs="Arial"/>
          <w:b/>
          <w:bCs/>
          <w:sz w:val="22"/>
          <w:szCs w:val="22"/>
        </w:rPr>
        <w:t>l</w:t>
      </w:r>
      <w:r w:rsidR="00C920A0" w:rsidRPr="0016557A">
        <w:rPr>
          <w:rFonts w:ascii="Arial" w:hAnsi="Arial" w:cs="Arial"/>
          <w:b/>
          <w:bCs/>
          <w:sz w:val="22"/>
          <w:szCs w:val="22"/>
        </w:rPr>
        <w:t>’affidamento</w:t>
      </w:r>
    </w:p>
    <w:p w:rsidR="00544699" w:rsidRPr="0016557A" w:rsidRDefault="00C920A0" w:rsidP="0016557A">
      <w:p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t>L’attività</w:t>
      </w:r>
      <w:r w:rsidR="00544699" w:rsidRPr="0016557A">
        <w:rPr>
          <w:rFonts w:ascii="Arial" w:hAnsi="Arial" w:cs="Arial"/>
          <w:sz w:val="22"/>
          <w:szCs w:val="22"/>
        </w:rPr>
        <w:t xml:space="preserve"> </w:t>
      </w:r>
      <w:r w:rsidR="00761B0E" w:rsidRPr="0016557A">
        <w:rPr>
          <w:rFonts w:ascii="Arial" w:hAnsi="Arial" w:cs="Arial"/>
          <w:sz w:val="22"/>
          <w:szCs w:val="22"/>
        </w:rPr>
        <w:t xml:space="preserve">oggetto del presente affidamento </w:t>
      </w:r>
      <w:r w:rsidR="00544699" w:rsidRPr="0016557A">
        <w:rPr>
          <w:rFonts w:ascii="Arial" w:hAnsi="Arial" w:cs="Arial"/>
          <w:sz w:val="22"/>
          <w:szCs w:val="22"/>
        </w:rPr>
        <w:t>decorre dalla data di sottoscrizione del contratto di affidamento del servizio</w:t>
      </w:r>
      <w:r w:rsidR="000C074F" w:rsidRPr="0016557A">
        <w:rPr>
          <w:rFonts w:ascii="Arial" w:hAnsi="Arial" w:cs="Arial"/>
          <w:sz w:val="22"/>
          <w:szCs w:val="22"/>
        </w:rPr>
        <w:t xml:space="preserve"> </w:t>
      </w:r>
      <w:r w:rsidR="00C32E52">
        <w:rPr>
          <w:rFonts w:ascii="Arial" w:hAnsi="Arial" w:cs="Arial"/>
          <w:sz w:val="22"/>
          <w:szCs w:val="22"/>
        </w:rPr>
        <w:t xml:space="preserve">di Revisore contabile </w:t>
      </w:r>
      <w:r w:rsidR="000C074F" w:rsidRPr="0016557A">
        <w:rPr>
          <w:rFonts w:ascii="Arial" w:hAnsi="Arial" w:cs="Arial"/>
          <w:sz w:val="22"/>
          <w:szCs w:val="22"/>
        </w:rPr>
        <w:t>fino al termine del progetto</w:t>
      </w:r>
      <w:r w:rsidR="006920DD" w:rsidRPr="0016557A">
        <w:rPr>
          <w:rFonts w:ascii="Arial" w:hAnsi="Arial" w:cs="Arial"/>
          <w:sz w:val="22"/>
          <w:szCs w:val="22"/>
        </w:rPr>
        <w:t>,</w:t>
      </w:r>
      <w:r w:rsidR="000C074F" w:rsidRPr="0016557A">
        <w:rPr>
          <w:rFonts w:ascii="Arial" w:hAnsi="Arial" w:cs="Arial"/>
          <w:sz w:val="22"/>
          <w:szCs w:val="22"/>
        </w:rPr>
        <w:t xml:space="preserve"> fissato </w:t>
      </w:r>
      <w:r w:rsidR="001E554F" w:rsidRPr="0016557A">
        <w:rPr>
          <w:rFonts w:ascii="Arial" w:hAnsi="Arial" w:cs="Arial"/>
          <w:sz w:val="22"/>
          <w:szCs w:val="22"/>
        </w:rPr>
        <w:t xml:space="preserve">per il </w:t>
      </w:r>
      <w:r w:rsidR="000C074F" w:rsidRPr="0016557A">
        <w:rPr>
          <w:rFonts w:ascii="Arial" w:hAnsi="Arial" w:cs="Arial"/>
          <w:sz w:val="22"/>
          <w:szCs w:val="22"/>
        </w:rPr>
        <w:t>31/12/2020</w:t>
      </w:r>
      <w:r w:rsidR="00544699" w:rsidRPr="0016557A">
        <w:rPr>
          <w:rFonts w:ascii="Arial" w:hAnsi="Arial" w:cs="Arial"/>
          <w:sz w:val="22"/>
          <w:szCs w:val="22"/>
        </w:rPr>
        <w:t>.</w:t>
      </w:r>
      <w:r w:rsidR="00C32E52">
        <w:rPr>
          <w:rFonts w:ascii="Arial" w:hAnsi="Arial" w:cs="Arial"/>
          <w:sz w:val="22"/>
          <w:szCs w:val="22"/>
        </w:rPr>
        <w:t xml:space="preserve"> Salva proroga autorizzata dalla Regione Marche</w:t>
      </w:r>
    </w:p>
    <w:p w:rsidR="00544699" w:rsidRPr="0016557A" w:rsidRDefault="00544699" w:rsidP="00D0239C">
      <w:p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F20B8E" w:rsidRPr="0016557A" w:rsidRDefault="00D74BD9" w:rsidP="00D0239C">
      <w:pPr>
        <w:pStyle w:val="Paragrafoelenco"/>
        <w:numPr>
          <w:ilvl w:val="0"/>
          <w:numId w:val="18"/>
        </w:num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b/>
          <w:sz w:val="22"/>
          <w:szCs w:val="22"/>
        </w:rPr>
        <w:t>Importo dell’affidamento</w:t>
      </w:r>
    </w:p>
    <w:p w:rsidR="00544699" w:rsidRPr="0016557A" w:rsidRDefault="001E554F" w:rsidP="0016557A">
      <w:p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t>Il budget stabilito p</w:t>
      </w:r>
      <w:r w:rsidR="000C074F" w:rsidRPr="0016557A">
        <w:rPr>
          <w:rFonts w:ascii="Arial" w:hAnsi="Arial" w:cs="Arial"/>
          <w:sz w:val="22"/>
          <w:szCs w:val="22"/>
        </w:rPr>
        <w:t xml:space="preserve">er il finanziamento dell’attività </w:t>
      </w:r>
      <w:r w:rsidR="00D74BD9" w:rsidRPr="0016557A">
        <w:rPr>
          <w:rFonts w:ascii="Arial" w:hAnsi="Arial" w:cs="Arial"/>
          <w:sz w:val="22"/>
          <w:szCs w:val="22"/>
        </w:rPr>
        <w:t xml:space="preserve">oggetto del </w:t>
      </w:r>
      <w:r w:rsidR="000C074F" w:rsidRPr="0016557A">
        <w:rPr>
          <w:rFonts w:ascii="Arial" w:hAnsi="Arial" w:cs="Arial"/>
          <w:sz w:val="22"/>
          <w:szCs w:val="22"/>
        </w:rPr>
        <w:t>presente Avviso pubblico</w:t>
      </w:r>
      <w:r w:rsidR="001C34FF">
        <w:rPr>
          <w:rFonts w:ascii="Arial" w:hAnsi="Arial" w:cs="Arial"/>
          <w:sz w:val="22"/>
          <w:szCs w:val="22"/>
        </w:rPr>
        <w:t xml:space="preserve"> è di € 12</w:t>
      </w:r>
      <w:r w:rsidR="000C074F" w:rsidRPr="0016557A">
        <w:rPr>
          <w:rFonts w:ascii="Arial" w:hAnsi="Arial" w:cs="Arial"/>
          <w:sz w:val="22"/>
          <w:szCs w:val="22"/>
        </w:rPr>
        <w:t>.</w:t>
      </w:r>
      <w:r w:rsidR="001C34FF">
        <w:rPr>
          <w:rFonts w:ascii="Arial" w:hAnsi="Arial" w:cs="Arial"/>
          <w:sz w:val="22"/>
          <w:szCs w:val="22"/>
        </w:rPr>
        <w:t>20</w:t>
      </w:r>
      <w:r w:rsidR="000C074F" w:rsidRPr="0016557A">
        <w:rPr>
          <w:rFonts w:ascii="Arial" w:hAnsi="Arial" w:cs="Arial"/>
          <w:sz w:val="22"/>
          <w:szCs w:val="22"/>
        </w:rPr>
        <w:t xml:space="preserve">0,00 </w:t>
      </w:r>
      <w:r w:rsidR="001C34FF">
        <w:rPr>
          <w:rFonts w:ascii="Arial" w:hAnsi="Arial" w:cs="Arial"/>
          <w:sz w:val="22"/>
          <w:szCs w:val="22"/>
        </w:rPr>
        <w:t xml:space="preserve">(€ </w:t>
      </w:r>
      <w:r w:rsidR="00B33DE3">
        <w:rPr>
          <w:rFonts w:ascii="Arial" w:hAnsi="Arial" w:cs="Arial"/>
          <w:sz w:val="22"/>
          <w:szCs w:val="22"/>
        </w:rPr>
        <w:t>10</w:t>
      </w:r>
      <w:r w:rsidR="001C34FF" w:rsidRPr="001C34FF">
        <w:rPr>
          <w:rFonts w:ascii="Arial" w:hAnsi="Arial" w:cs="Arial"/>
          <w:sz w:val="22"/>
          <w:szCs w:val="22"/>
        </w:rPr>
        <w:t>.</w:t>
      </w:r>
      <w:r w:rsidR="00B33DE3">
        <w:rPr>
          <w:rFonts w:ascii="Arial" w:hAnsi="Arial" w:cs="Arial"/>
          <w:sz w:val="22"/>
          <w:szCs w:val="22"/>
        </w:rPr>
        <w:t>000</w:t>
      </w:r>
      <w:r w:rsidR="001C34FF" w:rsidRPr="001C34FF">
        <w:rPr>
          <w:rFonts w:ascii="Arial" w:hAnsi="Arial" w:cs="Arial"/>
          <w:sz w:val="22"/>
          <w:szCs w:val="22"/>
        </w:rPr>
        <w:t>,00 + IVA 22%</w:t>
      </w:r>
      <w:r w:rsidR="001C34FF">
        <w:rPr>
          <w:rFonts w:ascii="Arial" w:hAnsi="Arial" w:cs="Arial"/>
          <w:sz w:val="22"/>
          <w:szCs w:val="22"/>
        </w:rPr>
        <w:t>).</w:t>
      </w:r>
    </w:p>
    <w:p w:rsidR="002C151C" w:rsidRPr="0016557A" w:rsidRDefault="002C151C" w:rsidP="00D0239C">
      <w:p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F20B8E" w:rsidRPr="0016557A" w:rsidRDefault="002C151C" w:rsidP="00D0239C">
      <w:pPr>
        <w:pStyle w:val="Paragrafoelenco"/>
        <w:numPr>
          <w:ilvl w:val="0"/>
          <w:numId w:val="18"/>
        </w:num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b/>
          <w:sz w:val="22"/>
          <w:szCs w:val="22"/>
        </w:rPr>
        <w:t>Oneri della sicurezza</w:t>
      </w:r>
      <w:r w:rsidR="00F20B8E" w:rsidRPr="0016557A">
        <w:rPr>
          <w:rFonts w:ascii="Arial" w:hAnsi="Arial" w:cs="Arial"/>
          <w:b/>
          <w:sz w:val="22"/>
          <w:szCs w:val="22"/>
        </w:rPr>
        <w:t>.</w:t>
      </w:r>
    </w:p>
    <w:p w:rsidR="00544699" w:rsidRPr="0016557A" w:rsidRDefault="00F20B8E" w:rsidP="0016557A">
      <w:p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lastRenderedPageBreak/>
        <w:t>T</w:t>
      </w:r>
      <w:r w:rsidR="00544699" w:rsidRPr="0016557A">
        <w:rPr>
          <w:rFonts w:ascii="Arial" w:hAnsi="Arial" w:cs="Arial"/>
          <w:sz w:val="22"/>
          <w:szCs w:val="22"/>
        </w:rPr>
        <w:t>rattandosi di un servizio di natura intellettuale, ai sensi dell’art.26 comma 3 bis del D.</w:t>
      </w:r>
      <w:r w:rsidR="001E554F" w:rsidRPr="0016557A">
        <w:rPr>
          <w:rFonts w:ascii="Arial" w:hAnsi="Arial" w:cs="Arial"/>
          <w:sz w:val="22"/>
          <w:szCs w:val="22"/>
        </w:rPr>
        <w:t>L</w:t>
      </w:r>
      <w:r w:rsidR="00544699" w:rsidRPr="0016557A">
        <w:rPr>
          <w:rFonts w:ascii="Arial" w:hAnsi="Arial" w:cs="Arial"/>
          <w:sz w:val="22"/>
          <w:szCs w:val="22"/>
        </w:rPr>
        <w:t>gs 81/2008 e della delibera dell’AVCP n.8 del 5 marzo 2008, non necessita della redazione del Documento Unico di Valutazione dei Rischi (DUVRI). L’importo degli oneri e dei costi della sicurezza è pertanto stimato in Euro</w:t>
      </w:r>
      <w:r w:rsidR="002C151C" w:rsidRPr="0016557A">
        <w:rPr>
          <w:rFonts w:ascii="Arial" w:hAnsi="Arial" w:cs="Arial"/>
          <w:sz w:val="22"/>
          <w:szCs w:val="22"/>
        </w:rPr>
        <w:t xml:space="preserve"> </w:t>
      </w:r>
      <w:r w:rsidR="00544699" w:rsidRPr="0016557A">
        <w:rPr>
          <w:rFonts w:ascii="Arial" w:hAnsi="Arial" w:cs="Arial"/>
          <w:sz w:val="22"/>
          <w:szCs w:val="22"/>
        </w:rPr>
        <w:t>= Zero</w:t>
      </w:r>
      <w:r w:rsidR="00D74BD9" w:rsidRPr="0016557A">
        <w:rPr>
          <w:rFonts w:ascii="Arial" w:hAnsi="Arial" w:cs="Arial"/>
          <w:sz w:val="22"/>
          <w:szCs w:val="22"/>
        </w:rPr>
        <w:t>.</w:t>
      </w:r>
    </w:p>
    <w:p w:rsidR="00F20B8E" w:rsidRPr="0016557A" w:rsidRDefault="00F20B8E" w:rsidP="00D0239C">
      <w:pPr>
        <w:pStyle w:val="Paragrafoelenco"/>
        <w:rPr>
          <w:rFonts w:ascii="Arial" w:hAnsi="Arial" w:cs="Arial"/>
          <w:sz w:val="22"/>
          <w:szCs w:val="22"/>
        </w:rPr>
      </w:pPr>
    </w:p>
    <w:p w:rsidR="00F20B8E" w:rsidRPr="0016557A" w:rsidRDefault="00F20B8E" w:rsidP="00D0239C">
      <w:pPr>
        <w:pStyle w:val="Paragrafoelenco"/>
        <w:numPr>
          <w:ilvl w:val="0"/>
          <w:numId w:val="18"/>
        </w:num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b/>
          <w:bCs/>
          <w:sz w:val="22"/>
          <w:szCs w:val="22"/>
        </w:rPr>
        <w:t>Modalità e termine di presentazione delle candidature</w:t>
      </w:r>
    </w:p>
    <w:p w:rsidR="00F20B8E" w:rsidRPr="0016557A" w:rsidRDefault="00F20B8E" w:rsidP="0016557A">
      <w:p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t>I soggetti interessati dovranno presentare la seguente documentazione:</w:t>
      </w:r>
    </w:p>
    <w:p w:rsidR="00F20B8E" w:rsidRPr="0016557A" w:rsidRDefault="00F20B8E" w:rsidP="006920DD">
      <w:pPr>
        <w:pBdr>
          <w:bottom w:val="dashed" w:sz="6" w:space="0" w:color="000000"/>
        </w:pBdr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t xml:space="preserve">a) </w:t>
      </w:r>
      <w:r w:rsidR="006920DD" w:rsidRPr="0016557A">
        <w:rPr>
          <w:rFonts w:ascii="Arial" w:hAnsi="Arial" w:cs="Arial"/>
          <w:sz w:val="22"/>
          <w:szCs w:val="22"/>
        </w:rPr>
        <w:tab/>
      </w:r>
      <w:r w:rsidRPr="0016557A">
        <w:rPr>
          <w:rFonts w:ascii="Arial" w:hAnsi="Arial" w:cs="Arial"/>
          <w:sz w:val="22"/>
          <w:szCs w:val="22"/>
        </w:rPr>
        <w:t>Manifestazione di interesse alla selezione, in marca da bollo secondo la norma vigente, redatta sul Modello allegato</w:t>
      </w:r>
      <w:r w:rsidR="00DE7A55" w:rsidRPr="0016557A">
        <w:rPr>
          <w:rFonts w:ascii="Arial" w:hAnsi="Arial" w:cs="Arial"/>
          <w:sz w:val="22"/>
          <w:szCs w:val="22"/>
        </w:rPr>
        <w:t xml:space="preserve"> al presente </w:t>
      </w:r>
      <w:r w:rsidR="00C32E52">
        <w:rPr>
          <w:rFonts w:ascii="Arial" w:hAnsi="Arial" w:cs="Arial"/>
          <w:sz w:val="22"/>
          <w:szCs w:val="22"/>
        </w:rPr>
        <w:t>A</w:t>
      </w:r>
      <w:r w:rsidR="00DE7A55" w:rsidRPr="0016557A">
        <w:rPr>
          <w:rFonts w:ascii="Arial" w:hAnsi="Arial" w:cs="Arial"/>
          <w:sz w:val="22"/>
          <w:szCs w:val="22"/>
        </w:rPr>
        <w:t>vviso</w:t>
      </w:r>
      <w:r w:rsidRPr="0016557A">
        <w:rPr>
          <w:rFonts w:ascii="Arial" w:hAnsi="Arial" w:cs="Arial"/>
          <w:sz w:val="22"/>
          <w:szCs w:val="22"/>
        </w:rPr>
        <w:t>, corredata da fotocopia del documento di riconoscimento del sottoscrittore, in corso di validità.</w:t>
      </w:r>
    </w:p>
    <w:p w:rsidR="00F20B8E" w:rsidRPr="0016557A" w:rsidRDefault="00F20B8E" w:rsidP="006920DD">
      <w:pPr>
        <w:pBdr>
          <w:bottom w:val="dashed" w:sz="6" w:space="0" w:color="000000"/>
        </w:pBdr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t xml:space="preserve">b) </w:t>
      </w:r>
      <w:r w:rsidR="006920DD" w:rsidRPr="0016557A">
        <w:rPr>
          <w:rFonts w:ascii="Arial" w:hAnsi="Arial" w:cs="Arial"/>
          <w:sz w:val="22"/>
          <w:szCs w:val="22"/>
        </w:rPr>
        <w:tab/>
      </w:r>
      <w:r w:rsidRPr="0016557A">
        <w:rPr>
          <w:rFonts w:ascii="Arial" w:hAnsi="Arial" w:cs="Arial"/>
          <w:sz w:val="22"/>
          <w:szCs w:val="22"/>
        </w:rPr>
        <w:t>Documentazione e/o dichiarazioni attestanti l’inesistenza delle cause di esclusione e</w:t>
      </w:r>
      <w:r w:rsidRPr="0016557A">
        <w:rPr>
          <w:rFonts w:ascii="Arial" w:hAnsi="Arial" w:cs="Arial"/>
          <w:color w:val="FF0000"/>
          <w:sz w:val="22"/>
          <w:szCs w:val="22"/>
        </w:rPr>
        <w:t xml:space="preserve"> </w:t>
      </w:r>
      <w:r w:rsidRPr="0016557A">
        <w:rPr>
          <w:rFonts w:ascii="Arial" w:hAnsi="Arial" w:cs="Arial"/>
          <w:sz w:val="22"/>
          <w:szCs w:val="22"/>
        </w:rPr>
        <w:t xml:space="preserve">il possesso dei requisiti di cui al precedente paragrafo 2. </w:t>
      </w:r>
    </w:p>
    <w:p w:rsidR="00F20B8E" w:rsidRPr="0016557A" w:rsidRDefault="00F20B8E" w:rsidP="006920DD">
      <w:pPr>
        <w:pBdr>
          <w:bottom w:val="dashed" w:sz="6" w:space="0" w:color="000000"/>
        </w:pBdr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t xml:space="preserve">c) </w:t>
      </w:r>
      <w:r w:rsidR="006920DD" w:rsidRPr="0016557A">
        <w:rPr>
          <w:rFonts w:ascii="Arial" w:hAnsi="Arial" w:cs="Arial"/>
          <w:sz w:val="22"/>
          <w:szCs w:val="22"/>
        </w:rPr>
        <w:tab/>
      </w:r>
      <w:r w:rsidRPr="0016557A">
        <w:rPr>
          <w:rFonts w:ascii="Arial" w:hAnsi="Arial" w:cs="Arial"/>
          <w:sz w:val="22"/>
          <w:szCs w:val="22"/>
        </w:rPr>
        <w:t xml:space="preserve">Curriculum vitae, descrittivo </w:t>
      </w:r>
      <w:r w:rsidR="00ED16BD" w:rsidRPr="0016557A">
        <w:rPr>
          <w:rFonts w:ascii="Arial" w:hAnsi="Arial" w:cs="Arial"/>
          <w:sz w:val="22"/>
          <w:szCs w:val="22"/>
        </w:rPr>
        <w:t xml:space="preserve">anche delle eventuali </w:t>
      </w:r>
      <w:r w:rsidRPr="0016557A">
        <w:rPr>
          <w:rFonts w:ascii="Arial" w:hAnsi="Arial" w:cs="Arial"/>
          <w:sz w:val="22"/>
          <w:szCs w:val="22"/>
        </w:rPr>
        <w:t>esperienze professionali maturate nell’ambito di progetti UE o Ministeriali</w:t>
      </w:r>
      <w:r w:rsidR="00037661" w:rsidRPr="0016557A">
        <w:rPr>
          <w:rFonts w:ascii="Arial" w:hAnsi="Arial" w:cs="Arial"/>
          <w:sz w:val="22"/>
          <w:szCs w:val="22"/>
        </w:rPr>
        <w:t>. A tal proposito andranno indicati: titolo del progetto; soggetto per cui è stata svolta l’attività e descri</w:t>
      </w:r>
      <w:r w:rsidR="00E97018">
        <w:rPr>
          <w:rFonts w:ascii="Arial" w:hAnsi="Arial" w:cs="Arial"/>
          <w:sz w:val="22"/>
          <w:szCs w:val="22"/>
        </w:rPr>
        <w:t>zione del</w:t>
      </w:r>
      <w:r w:rsidR="00037661" w:rsidRPr="0016557A">
        <w:rPr>
          <w:rFonts w:ascii="Arial" w:hAnsi="Arial" w:cs="Arial"/>
          <w:sz w:val="22"/>
          <w:szCs w:val="22"/>
        </w:rPr>
        <w:t>l’attività svolta</w:t>
      </w:r>
      <w:r w:rsidR="00122A7F" w:rsidRPr="0016557A">
        <w:rPr>
          <w:rFonts w:ascii="Arial" w:hAnsi="Arial" w:cs="Arial"/>
          <w:sz w:val="22"/>
          <w:szCs w:val="22"/>
        </w:rPr>
        <w:t>;</w:t>
      </w:r>
      <w:r w:rsidR="00037661" w:rsidRPr="0016557A">
        <w:rPr>
          <w:rFonts w:ascii="Arial" w:hAnsi="Arial" w:cs="Arial"/>
          <w:sz w:val="22"/>
          <w:szCs w:val="22"/>
        </w:rPr>
        <w:t xml:space="preserve"> </w:t>
      </w:r>
    </w:p>
    <w:p w:rsidR="00F20B8E" w:rsidRPr="0016557A" w:rsidRDefault="00F20B8E" w:rsidP="006920DD">
      <w:pPr>
        <w:pBdr>
          <w:bottom w:val="dashed" w:sz="6" w:space="0" w:color="000000"/>
        </w:pBdr>
        <w:ind w:firstLine="426"/>
        <w:jc w:val="both"/>
        <w:outlineLvl w:val="0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t>Le dichiarazioni vanno rese ai sensi del D.P.R. 445/2000.</w:t>
      </w:r>
    </w:p>
    <w:p w:rsidR="00F20B8E" w:rsidRPr="0016557A" w:rsidRDefault="00F20B8E" w:rsidP="006635C4">
      <w:pPr>
        <w:pBdr>
          <w:bottom w:val="dashed" w:sz="6" w:space="0" w:color="000000"/>
        </w:pBd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16557A">
        <w:rPr>
          <w:rFonts w:ascii="Arial" w:hAnsi="Arial" w:cs="Arial"/>
          <w:b/>
          <w:bCs/>
          <w:sz w:val="22"/>
          <w:szCs w:val="22"/>
        </w:rPr>
        <w:t>A pena di inammissibilità, la documentazione sopra indicata dovrà essere trasmessa</w:t>
      </w:r>
      <w:r w:rsidR="006920DD" w:rsidRPr="0016557A">
        <w:rPr>
          <w:rFonts w:ascii="Arial" w:hAnsi="Arial" w:cs="Arial"/>
          <w:b/>
          <w:bCs/>
          <w:sz w:val="22"/>
          <w:szCs w:val="22"/>
        </w:rPr>
        <w:t xml:space="preserve"> a mezzo </w:t>
      </w:r>
      <w:r w:rsidR="00DE7A55" w:rsidRPr="0016557A">
        <w:rPr>
          <w:rFonts w:ascii="Arial" w:hAnsi="Arial" w:cs="Arial"/>
          <w:b/>
          <w:bCs/>
          <w:sz w:val="22"/>
          <w:szCs w:val="22"/>
        </w:rPr>
        <w:t>PEC</w:t>
      </w:r>
      <w:r w:rsidRPr="0016557A">
        <w:rPr>
          <w:rFonts w:ascii="Arial" w:hAnsi="Arial" w:cs="Arial"/>
          <w:b/>
          <w:bCs/>
          <w:sz w:val="22"/>
          <w:szCs w:val="22"/>
        </w:rPr>
        <w:t xml:space="preserve"> entro </w:t>
      </w:r>
      <w:r w:rsidRPr="006635C4">
        <w:rPr>
          <w:rFonts w:ascii="Arial" w:hAnsi="Arial" w:cs="Arial"/>
          <w:b/>
          <w:bCs/>
          <w:sz w:val="22"/>
          <w:szCs w:val="22"/>
        </w:rPr>
        <w:t xml:space="preserve">e non oltre le ore </w:t>
      </w:r>
      <w:r w:rsidR="006635C4">
        <w:rPr>
          <w:rFonts w:ascii="Arial" w:hAnsi="Arial" w:cs="Arial"/>
          <w:b/>
          <w:bCs/>
          <w:sz w:val="22"/>
          <w:szCs w:val="22"/>
        </w:rPr>
        <w:t xml:space="preserve">13 </w:t>
      </w:r>
      <w:r w:rsidRPr="006635C4">
        <w:rPr>
          <w:rFonts w:ascii="Arial" w:hAnsi="Arial" w:cs="Arial"/>
          <w:b/>
          <w:bCs/>
          <w:sz w:val="22"/>
          <w:szCs w:val="22"/>
        </w:rPr>
        <w:t xml:space="preserve">del </w:t>
      </w:r>
      <w:r w:rsidR="006635C4">
        <w:rPr>
          <w:rFonts w:ascii="Arial" w:hAnsi="Arial" w:cs="Arial"/>
          <w:b/>
          <w:bCs/>
          <w:sz w:val="22"/>
          <w:szCs w:val="22"/>
        </w:rPr>
        <w:t xml:space="preserve">decimo </w:t>
      </w:r>
      <w:r w:rsidRPr="006635C4">
        <w:rPr>
          <w:rFonts w:ascii="Arial" w:hAnsi="Arial" w:cs="Arial"/>
          <w:b/>
          <w:bCs/>
          <w:sz w:val="22"/>
          <w:szCs w:val="22"/>
        </w:rPr>
        <w:t>giorno</w:t>
      </w:r>
      <w:r w:rsidR="006635C4">
        <w:rPr>
          <w:rFonts w:ascii="Arial" w:hAnsi="Arial" w:cs="Arial"/>
          <w:b/>
          <w:bCs/>
          <w:sz w:val="22"/>
          <w:szCs w:val="22"/>
        </w:rPr>
        <w:t>,</w:t>
      </w:r>
      <w:r w:rsidRPr="006635C4">
        <w:rPr>
          <w:rFonts w:ascii="Arial" w:hAnsi="Arial" w:cs="Arial"/>
          <w:b/>
          <w:bCs/>
          <w:sz w:val="22"/>
          <w:szCs w:val="22"/>
        </w:rPr>
        <w:t xml:space="preserve"> </w:t>
      </w:r>
      <w:r w:rsidR="006635C4">
        <w:rPr>
          <w:rFonts w:ascii="Arial" w:hAnsi="Arial" w:cs="Arial"/>
          <w:b/>
          <w:bCs/>
          <w:sz w:val="22"/>
          <w:szCs w:val="22"/>
        </w:rPr>
        <w:t>successivo alla pubblicazione del decreto dirigenziale di approvazione dell’Avviso per la manifestazione d’interesse,</w:t>
      </w:r>
      <w:r w:rsidRPr="0016557A">
        <w:rPr>
          <w:rFonts w:ascii="Arial" w:hAnsi="Arial" w:cs="Arial"/>
          <w:sz w:val="22"/>
          <w:szCs w:val="22"/>
        </w:rPr>
        <w:t xml:space="preserve"> al seguente indirizzo: </w:t>
      </w:r>
      <w:bookmarkStart w:id="0" w:name="_GoBack"/>
      <w:bookmarkEnd w:id="0"/>
      <w:r w:rsidR="00E252F2">
        <w:rPr>
          <w:rFonts w:ascii="Arial" w:hAnsi="Arial" w:cs="Arial"/>
          <w:sz w:val="22"/>
          <w:szCs w:val="22"/>
        </w:rPr>
        <w:fldChar w:fldCharType="begin"/>
      </w:r>
      <w:r w:rsidR="00E252F2">
        <w:rPr>
          <w:rFonts w:ascii="Arial" w:hAnsi="Arial" w:cs="Arial"/>
          <w:sz w:val="22"/>
          <w:szCs w:val="22"/>
        </w:rPr>
        <w:instrText xml:space="preserve"> HYPERLINK "mailto:</w:instrText>
      </w:r>
      <w:r w:rsidR="00E252F2" w:rsidRPr="00E252F2">
        <w:rPr>
          <w:rFonts w:ascii="Arial" w:hAnsi="Arial" w:cs="Arial"/>
          <w:sz w:val="22"/>
          <w:szCs w:val="22"/>
        </w:rPr>
        <w:instrText>regione.marche.gestioneservizilavoro@emarche.it</w:instrText>
      </w:r>
      <w:r w:rsidR="00E252F2">
        <w:rPr>
          <w:rFonts w:ascii="Arial" w:hAnsi="Arial" w:cs="Arial"/>
          <w:sz w:val="22"/>
          <w:szCs w:val="22"/>
        </w:rPr>
        <w:instrText xml:space="preserve">" </w:instrText>
      </w:r>
      <w:r w:rsidR="00E252F2">
        <w:rPr>
          <w:rFonts w:ascii="Arial" w:hAnsi="Arial" w:cs="Arial"/>
          <w:sz w:val="22"/>
          <w:szCs w:val="22"/>
        </w:rPr>
        <w:fldChar w:fldCharType="separate"/>
      </w:r>
      <w:r w:rsidR="00E252F2" w:rsidRPr="00016D9F">
        <w:rPr>
          <w:rStyle w:val="Collegamentoipertestuale"/>
          <w:rFonts w:ascii="Arial" w:hAnsi="Arial" w:cs="Arial"/>
          <w:sz w:val="22"/>
          <w:szCs w:val="22"/>
        </w:rPr>
        <w:t>regione.marche.gestioneservizilavoro@emarche.it</w:t>
      </w:r>
      <w:r w:rsidR="00E252F2">
        <w:rPr>
          <w:rFonts w:ascii="Arial" w:hAnsi="Arial" w:cs="Arial"/>
          <w:sz w:val="22"/>
          <w:szCs w:val="22"/>
        </w:rPr>
        <w:fldChar w:fldCharType="end"/>
      </w:r>
      <w:r w:rsidRPr="0016557A">
        <w:rPr>
          <w:rFonts w:ascii="Arial" w:hAnsi="Arial" w:cs="Arial"/>
          <w:color w:val="000000"/>
          <w:sz w:val="22"/>
          <w:szCs w:val="22"/>
        </w:rPr>
        <w:t>;</w:t>
      </w:r>
    </w:p>
    <w:p w:rsidR="0016557A" w:rsidRDefault="0016557A" w:rsidP="0016557A">
      <w:pPr>
        <w:jc w:val="both"/>
        <w:rPr>
          <w:rFonts w:ascii="Arial" w:hAnsi="Arial" w:cs="Arial"/>
          <w:sz w:val="22"/>
          <w:szCs w:val="22"/>
        </w:rPr>
      </w:pPr>
    </w:p>
    <w:p w:rsidR="00F20B8E" w:rsidRPr="0016557A" w:rsidRDefault="00DE7A55" w:rsidP="0016557A">
      <w:pPr>
        <w:jc w:val="both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t>Per la verifica del rispetto della scadenza su indicata fa</w:t>
      </w:r>
      <w:r w:rsidR="00F20B8E" w:rsidRPr="0016557A">
        <w:rPr>
          <w:rFonts w:ascii="Arial" w:hAnsi="Arial" w:cs="Arial"/>
          <w:sz w:val="22"/>
          <w:szCs w:val="22"/>
        </w:rPr>
        <w:t xml:space="preserve"> fede il protocollo di </w:t>
      </w:r>
      <w:r w:rsidRPr="0016557A">
        <w:rPr>
          <w:rFonts w:ascii="Arial" w:hAnsi="Arial" w:cs="Arial"/>
          <w:sz w:val="22"/>
          <w:szCs w:val="22"/>
        </w:rPr>
        <w:t>ricezione da parte della Regione Marche.</w:t>
      </w:r>
      <w:r w:rsidR="00F20B8E" w:rsidRPr="0016557A">
        <w:rPr>
          <w:rFonts w:ascii="Arial" w:hAnsi="Arial" w:cs="Arial"/>
          <w:sz w:val="22"/>
          <w:szCs w:val="22"/>
        </w:rPr>
        <w:t xml:space="preserve"> </w:t>
      </w:r>
    </w:p>
    <w:p w:rsidR="00DE7A55" w:rsidRPr="0016557A" w:rsidRDefault="00F20B8E" w:rsidP="0016557A">
      <w:pPr>
        <w:jc w:val="both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t>La manifestazion</w:t>
      </w:r>
      <w:r w:rsidR="00DE7A55" w:rsidRPr="0016557A">
        <w:rPr>
          <w:rFonts w:ascii="Arial" w:hAnsi="Arial" w:cs="Arial"/>
          <w:sz w:val="22"/>
          <w:szCs w:val="22"/>
        </w:rPr>
        <w:t>e</w:t>
      </w:r>
      <w:r w:rsidRPr="0016557A">
        <w:rPr>
          <w:rFonts w:ascii="Arial" w:hAnsi="Arial" w:cs="Arial"/>
          <w:sz w:val="22"/>
          <w:szCs w:val="22"/>
        </w:rPr>
        <w:t xml:space="preserve"> d’interesse per la suddetta procedura dovr</w:t>
      </w:r>
      <w:r w:rsidR="00DE7A55" w:rsidRPr="0016557A">
        <w:rPr>
          <w:rFonts w:ascii="Arial" w:hAnsi="Arial" w:cs="Arial"/>
          <w:sz w:val="22"/>
          <w:szCs w:val="22"/>
        </w:rPr>
        <w:t>à</w:t>
      </w:r>
      <w:r w:rsidRPr="0016557A">
        <w:rPr>
          <w:rFonts w:ascii="Arial" w:hAnsi="Arial" w:cs="Arial"/>
          <w:sz w:val="22"/>
          <w:szCs w:val="22"/>
        </w:rPr>
        <w:t xml:space="preserve"> recare </w:t>
      </w:r>
      <w:r w:rsidR="00DE7A55" w:rsidRPr="0016557A">
        <w:rPr>
          <w:rFonts w:ascii="Arial" w:hAnsi="Arial" w:cs="Arial"/>
          <w:sz w:val="22"/>
          <w:szCs w:val="22"/>
        </w:rPr>
        <w:t>nella trasmissione:</w:t>
      </w:r>
    </w:p>
    <w:p w:rsidR="00F20B8E" w:rsidRPr="0016557A" w:rsidRDefault="00F20B8E" w:rsidP="00DE7A55">
      <w:pPr>
        <w:pStyle w:val="Paragrafoelenco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t xml:space="preserve">l’intestazione </w:t>
      </w:r>
      <w:r w:rsidR="00DE7A55" w:rsidRPr="0016557A">
        <w:rPr>
          <w:rFonts w:ascii="Arial" w:hAnsi="Arial" w:cs="Arial"/>
          <w:sz w:val="22"/>
          <w:szCs w:val="22"/>
        </w:rPr>
        <w:t xml:space="preserve">e l’indirizzo PEC </w:t>
      </w:r>
      <w:r w:rsidRPr="0016557A">
        <w:rPr>
          <w:rFonts w:ascii="Arial" w:hAnsi="Arial" w:cs="Arial"/>
          <w:sz w:val="22"/>
          <w:szCs w:val="22"/>
        </w:rPr>
        <w:t>del mittente</w:t>
      </w:r>
      <w:r w:rsidR="00DE7A55" w:rsidRPr="0016557A">
        <w:rPr>
          <w:rFonts w:ascii="Arial" w:hAnsi="Arial" w:cs="Arial"/>
          <w:sz w:val="22"/>
          <w:szCs w:val="22"/>
        </w:rPr>
        <w:t>;</w:t>
      </w:r>
    </w:p>
    <w:p w:rsidR="00F20B8E" w:rsidRPr="0016557A" w:rsidRDefault="00DE7A55" w:rsidP="00DE7A55">
      <w:pPr>
        <w:jc w:val="both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t xml:space="preserve">la seguente dicitura: </w:t>
      </w:r>
      <w:r w:rsidR="00F20B8E" w:rsidRPr="0016557A">
        <w:rPr>
          <w:rFonts w:ascii="Arial" w:hAnsi="Arial" w:cs="Arial"/>
          <w:sz w:val="22"/>
          <w:szCs w:val="22"/>
        </w:rPr>
        <w:t xml:space="preserve">MANIFESTAZIONE D’INTERESSE PER ATTIVITA’ DI </w:t>
      </w:r>
      <w:r w:rsidR="00825A06">
        <w:rPr>
          <w:rFonts w:ascii="Arial" w:hAnsi="Arial" w:cs="Arial"/>
          <w:sz w:val="22"/>
          <w:szCs w:val="22"/>
        </w:rPr>
        <w:t>REVISORE INDIPENDENTE</w:t>
      </w:r>
      <w:r w:rsidR="00F20B8E" w:rsidRPr="0016557A">
        <w:rPr>
          <w:rFonts w:ascii="Arial" w:hAnsi="Arial" w:cs="Arial"/>
          <w:sz w:val="22"/>
          <w:szCs w:val="22"/>
        </w:rPr>
        <w:t xml:space="preserve"> NELL’AMBITO DEL PROGETTO </w:t>
      </w:r>
      <w:r w:rsidR="00ED16BD" w:rsidRPr="0016557A">
        <w:rPr>
          <w:rFonts w:ascii="Arial" w:hAnsi="Arial" w:cs="Arial"/>
          <w:sz w:val="22"/>
          <w:szCs w:val="22"/>
        </w:rPr>
        <w:t xml:space="preserve">FAMI 2457 - </w:t>
      </w:r>
      <w:r w:rsidR="00F20B8E" w:rsidRPr="0016557A">
        <w:rPr>
          <w:rFonts w:ascii="Arial" w:hAnsi="Arial" w:cs="Arial"/>
          <w:sz w:val="22"/>
          <w:szCs w:val="22"/>
        </w:rPr>
        <w:t>“MIGRANT.NET” -  REGIONE MARCHE.</w:t>
      </w:r>
    </w:p>
    <w:p w:rsidR="00DE7A55" w:rsidRPr="0016557A" w:rsidRDefault="00DE7A55" w:rsidP="00DE7A55">
      <w:pPr>
        <w:jc w:val="both"/>
        <w:rPr>
          <w:rFonts w:ascii="Arial" w:hAnsi="Arial" w:cs="Arial"/>
          <w:sz w:val="22"/>
          <w:szCs w:val="22"/>
        </w:rPr>
      </w:pPr>
    </w:p>
    <w:p w:rsidR="001E554F" w:rsidRPr="0016557A" w:rsidRDefault="001E554F" w:rsidP="00D0239C">
      <w:pPr>
        <w:pStyle w:val="Paragrafoelenco"/>
        <w:numPr>
          <w:ilvl w:val="0"/>
          <w:numId w:val="18"/>
        </w:numPr>
        <w:pBdr>
          <w:bottom w:val="dashed" w:sz="6" w:space="0" w:color="000000"/>
        </w:pBd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6557A">
        <w:rPr>
          <w:rFonts w:ascii="Arial" w:hAnsi="Arial" w:cs="Arial"/>
          <w:b/>
          <w:bCs/>
          <w:sz w:val="22"/>
          <w:szCs w:val="22"/>
        </w:rPr>
        <w:t>Selezione delle candidature</w:t>
      </w:r>
    </w:p>
    <w:p w:rsidR="00FD16BD" w:rsidRPr="0016557A" w:rsidRDefault="005942F3" w:rsidP="0016557A">
      <w:p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t>L</w:t>
      </w:r>
      <w:r w:rsidR="001E554F" w:rsidRPr="0016557A">
        <w:rPr>
          <w:rFonts w:ascii="Arial" w:hAnsi="Arial" w:cs="Arial"/>
          <w:sz w:val="22"/>
          <w:szCs w:val="22"/>
        </w:rPr>
        <w:t>a valutazione</w:t>
      </w:r>
      <w:r w:rsidRPr="0016557A">
        <w:rPr>
          <w:rFonts w:ascii="Arial" w:hAnsi="Arial" w:cs="Arial"/>
          <w:sz w:val="22"/>
          <w:szCs w:val="22"/>
        </w:rPr>
        <w:t xml:space="preserve"> </w:t>
      </w:r>
      <w:r w:rsidR="00FD16BD" w:rsidRPr="0016557A">
        <w:rPr>
          <w:rFonts w:ascii="Arial" w:hAnsi="Arial" w:cs="Arial"/>
          <w:sz w:val="22"/>
          <w:szCs w:val="22"/>
        </w:rPr>
        <w:t xml:space="preserve">sarà effettuata presso la struttura regionale responsabile della gestione progettuale, </w:t>
      </w:r>
      <w:r w:rsidR="00DE7A55" w:rsidRPr="0016557A">
        <w:rPr>
          <w:rFonts w:ascii="Arial" w:hAnsi="Arial" w:cs="Arial"/>
          <w:sz w:val="22"/>
          <w:szCs w:val="22"/>
        </w:rPr>
        <w:t>da parte di</w:t>
      </w:r>
      <w:r w:rsidR="00FD16BD" w:rsidRPr="0016557A">
        <w:rPr>
          <w:rFonts w:ascii="Arial" w:hAnsi="Arial" w:cs="Arial"/>
          <w:sz w:val="22"/>
          <w:szCs w:val="22"/>
        </w:rPr>
        <w:t xml:space="preserve"> una Commissione </w:t>
      </w:r>
      <w:r w:rsidR="00DE7A55" w:rsidRPr="0016557A">
        <w:rPr>
          <w:rFonts w:ascii="Arial" w:hAnsi="Arial" w:cs="Arial"/>
          <w:sz w:val="22"/>
          <w:szCs w:val="22"/>
        </w:rPr>
        <w:t xml:space="preserve">tecnica </w:t>
      </w:r>
      <w:r w:rsidR="00FD16BD" w:rsidRPr="0016557A">
        <w:rPr>
          <w:rFonts w:ascii="Arial" w:hAnsi="Arial" w:cs="Arial"/>
          <w:sz w:val="22"/>
          <w:szCs w:val="22"/>
        </w:rPr>
        <w:t>appositamente nominata, dopo la scadenza del termine previsto per la presentazione delle candidature stesse.</w:t>
      </w:r>
    </w:p>
    <w:p w:rsidR="00544699" w:rsidRPr="0016557A" w:rsidRDefault="00FD16BD" w:rsidP="0016557A">
      <w:p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t xml:space="preserve">Oggetto della valutazione </w:t>
      </w:r>
      <w:r w:rsidR="00412AD1" w:rsidRPr="0016557A">
        <w:rPr>
          <w:rFonts w:ascii="Arial" w:hAnsi="Arial" w:cs="Arial"/>
          <w:sz w:val="22"/>
          <w:szCs w:val="22"/>
        </w:rPr>
        <w:t xml:space="preserve">è </w:t>
      </w:r>
      <w:r w:rsidRPr="0016557A">
        <w:rPr>
          <w:rFonts w:ascii="Arial" w:hAnsi="Arial" w:cs="Arial"/>
          <w:sz w:val="22"/>
          <w:szCs w:val="22"/>
        </w:rPr>
        <w:t xml:space="preserve">l’esperienza professionale aggiuntiva rispetto a quella già richiesta e indicata al precedente punto </w:t>
      </w:r>
      <w:r w:rsidR="00412AD1" w:rsidRPr="0016557A">
        <w:rPr>
          <w:rFonts w:ascii="Arial" w:hAnsi="Arial" w:cs="Arial"/>
          <w:sz w:val="22"/>
          <w:szCs w:val="22"/>
        </w:rPr>
        <w:t xml:space="preserve">2, </w:t>
      </w:r>
      <w:r w:rsidRPr="0016557A">
        <w:rPr>
          <w:rFonts w:ascii="Arial" w:hAnsi="Arial" w:cs="Arial"/>
          <w:sz w:val="22"/>
          <w:szCs w:val="22"/>
        </w:rPr>
        <w:t xml:space="preserve">ed il punteggio </w:t>
      </w:r>
      <w:r w:rsidR="00544699" w:rsidRPr="0016557A">
        <w:rPr>
          <w:rFonts w:ascii="Arial" w:hAnsi="Arial" w:cs="Arial"/>
          <w:sz w:val="22"/>
          <w:szCs w:val="22"/>
        </w:rPr>
        <w:t xml:space="preserve">verrà </w:t>
      </w:r>
      <w:r w:rsidRPr="0016557A">
        <w:rPr>
          <w:rFonts w:ascii="Arial" w:hAnsi="Arial" w:cs="Arial"/>
          <w:sz w:val="22"/>
          <w:szCs w:val="22"/>
        </w:rPr>
        <w:t xml:space="preserve">attribuito </w:t>
      </w:r>
      <w:r w:rsidR="002C151C" w:rsidRPr="0016557A">
        <w:rPr>
          <w:rFonts w:ascii="Arial" w:hAnsi="Arial" w:cs="Arial"/>
          <w:sz w:val="22"/>
          <w:szCs w:val="22"/>
        </w:rPr>
        <w:t>sulla</w:t>
      </w:r>
      <w:r w:rsidR="00544699" w:rsidRPr="0016557A">
        <w:rPr>
          <w:rFonts w:ascii="Arial" w:hAnsi="Arial" w:cs="Arial"/>
          <w:sz w:val="22"/>
          <w:szCs w:val="22"/>
        </w:rPr>
        <w:t xml:space="preserve"> base </w:t>
      </w:r>
      <w:r w:rsidR="00C920A0" w:rsidRPr="0016557A">
        <w:rPr>
          <w:rFonts w:ascii="Arial" w:hAnsi="Arial" w:cs="Arial"/>
          <w:sz w:val="22"/>
          <w:szCs w:val="22"/>
        </w:rPr>
        <w:t>dei criteri</w:t>
      </w:r>
      <w:r w:rsidR="00544699" w:rsidRPr="0016557A">
        <w:rPr>
          <w:rFonts w:ascii="Arial" w:hAnsi="Arial" w:cs="Arial"/>
          <w:sz w:val="22"/>
          <w:szCs w:val="22"/>
        </w:rPr>
        <w:t xml:space="preserve"> di valutazione </w:t>
      </w:r>
      <w:r w:rsidR="00412AD1" w:rsidRPr="0016557A">
        <w:rPr>
          <w:rFonts w:ascii="Arial" w:hAnsi="Arial" w:cs="Arial"/>
          <w:sz w:val="22"/>
          <w:szCs w:val="22"/>
        </w:rPr>
        <w:t xml:space="preserve">di seguito </w:t>
      </w:r>
      <w:r w:rsidR="00544699" w:rsidRPr="0016557A">
        <w:rPr>
          <w:rFonts w:ascii="Arial" w:hAnsi="Arial" w:cs="Arial"/>
          <w:sz w:val="22"/>
          <w:szCs w:val="22"/>
        </w:rPr>
        <w:t>indicati</w:t>
      </w:r>
      <w:r w:rsidR="00412AD1" w:rsidRPr="0016557A">
        <w:rPr>
          <w:rFonts w:ascii="Arial" w:hAnsi="Arial" w:cs="Arial"/>
          <w:sz w:val="22"/>
          <w:szCs w:val="22"/>
        </w:rPr>
        <w:t xml:space="preserve">: </w:t>
      </w:r>
    </w:p>
    <w:p w:rsidR="002C151C" w:rsidRPr="0016557A" w:rsidRDefault="00D61F27" w:rsidP="00D0239C">
      <w:pPr>
        <w:pStyle w:val="Paragrafoelenco"/>
        <w:numPr>
          <w:ilvl w:val="0"/>
          <w:numId w:val="15"/>
        </w:num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t xml:space="preserve">Iscrizione all’Albo da 3 a </w:t>
      </w:r>
      <w:r w:rsidR="005F3046" w:rsidRPr="0016557A">
        <w:rPr>
          <w:rFonts w:ascii="Arial" w:hAnsi="Arial" w:cs="Arial"/>
          <w:sz w:val="22"/>
          <w:szCs w:val="22"/>
        </w:rPr>
        <w:t>5</w:t>
      </w:r>
      <w:r w:rsidR="00726E23" w:rsidRPr="0016557A">
        <w:rPr>
          <w:rFonts w:ascii="Arial" w:hAnsi="Arial" w:cs="Arial"/>
          <w:sz w:val="22"/>
          <w:szCs w:val="22"/>
        </w:rPr>
        <w:t xml:space="preserve"> anni = punti 5</w:t>
      </w:r>
    </w:p>
    <w:p w:rsidR="00726E23" w:rsidRPr="0016557A" w:rsidRDefault="00412AD1" w:rsidP="00D0239C">
      <w:pPr>
        <w:pStyle w:val="Paragrafoelenco"/>
        <w:numPr>
          <w:ilvl w:val="0"/>
          <w:numId w:val="15"/>
        </w:num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t>I</w:t>
      </w:r>
      <w:r w:rsidR="00726E23" w:rsidRPr="0016557A">
        <w:rPr>
          <w:rFonts w:ascii="Arial" w:hAnsi="Arial" w:cs="Arial"/>
          <w:sz w:val="22"/>
          <w:szCs w:val="22"/>
        </w:rPr>
        <w:t xml:space="preserve">scrizione all’Albo </w:t>
      </w:r>
      <w:r w:rsidR="005F3046" w:rsidRPr="0016557A">
        <w:rPr>
          <w:rFonts w:ascii="Arial" w:hAnsi="Arial" w:cs="Arial"/>
          <w:sz w:val="22"/>
          <w:szCs w:val="22"/>
        </w:rPr>
        <w:t>da 6</w:t>
      </w:r>
      <w:r w:rsidR="00D61F27" w:rsidRPr="0016557A">
        <w:rPr>
          <w:rFonts w:ascii="Arial" w:hAnsi="Arial" w:cs="Arial"/>
          <w:sz w:val="22"/>
          <w:szCs w:val="22"/>
        </w:rPr>
        <w:t xml:space="preserve"> a </w:t>
      </w:r>
      <w:r w:rsidR="005F3046" w:rsidRPr="0016557A">
        <w:rPr>
          <w:rFonts w:ascii="Arial" w:hAnsi="Arial" w:cs="Arial"/>
          <w:sz w:val="22"/>
          <w:szCs w:val="22"/>
        </w:rPr>
        <w:t>7</w:t>
      </w:r>
      <w:r w:rsidR="00D61F27" w:rsidRPr="0016557A">
        <w:rPr>
          <w:rFonts w:ascii="Arial" w:hAnsi="Arial" w:cs="Arial"/>
          <w:sz w:val="22"/>
          <w:szCs w:val="22"/>
        </w:rPr>
        <w:t xml:space="preserve"> anni = punti 7</w:t>
      </w:r>
    </w:p>
    <w:p w:rsidR="00D61F27" w:rsidRPr="0016557A" w:rsidRDefault="00D61F27" w:rsidP="00D61F27">
      <w:pPr>
        <w:pStyle w:val="Paragrafoelenco"/>
        <w:numPr>
          <w:ilvl w:val="0"/>
          <w:numId w:val="15"/>
        </w:num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t xml:space="preserve">Iscrizione all’Albo oltre i 7 anni = punti </w:t>
      </w:r>
      <w:r w:rsidR="005F3046" w:rsidRPr="0016557A">
        <w:rPr>
          <w:rFonts w:ascii="Arial" w:hAnsi="Arial" w:cs="Arial"/>
          <w:sz w:val="22"/>
          <w:szCs w:val="22"/>
        </w:rPr>
        <w:t>9</w:t>
      </w:r>
    </w:p>
    <w:p w:rsidR="00D61F27" w:rsidRPr="0016557A" w:rsidRDefault="00D61F27" w:rsidP="00D61F27">
      <w:pPr>
        <w:pStyle w:val="Paragrafoelenco"/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E97018" w:rsidRDefault="00412AD1" w:rsidP="00D61F27">
      <w:pPr>
        <w:pStyle w:val="Paragrafoelenco"/>
        <w:numPr>
          <w:ilvl w:val="0"/>
          <w:numId w:val="15"/>
        </w:num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t>E</w:t>
      </w:r>
      <w:r w:rsidR="00726E23" w:rsidRPr="0016557A">
        <w:rPr>
          <w:rFonts w:ascii="Arial" w:hAnsi="Arial" w:cs="Arial"/>
          <w:sz w:val="22"/>
          <w:szCs w:val="22"/>
        </w:rPr>
        <w:t xml:space="preserve">sperienza maturata nell’ambito di progetti finanziati con </w:t>
      </w:r>
      <w:r w:rsidRPr="0016557A">
        <w:rPr>
          <w:rFonts w:ascii="Arial" w:hAnsi="Arial" w:cs="Arial"/>
          <w:sz w:val="22"/>
          <w:szCs w:val="22"/>
        </w:rPr>
        <w:t>f</w:t>
      </w:r>
      <w:r w:rsidR="00726E23" w:rsidRPr="0016557A">
        <w:rPr>
          <w:rFonts w:ascii="Arial" w:hAnsi="Arial" w:cs="Arial"/>
          <w:sz w:val="22"/>
          <w:szCs w:val="22"/>
        </w:rPr>
        <w:t xml:space="preserve">ondi </w:t>
      </w:r>
      <w:r w:rsidRPr="0016557A">
        <w:rPr>
          <w:rFonts w:ascii="Arial" w:hAnsi="Arial" w:cs="Arial"/>
          <w:sz w:val="22"/>
          <w:szCs w:val="22"/>
        </w:rPr>
        <w:t>comunitari e /o</w:t>
      </w:r>
      <w:r w:rsidR="00726E23" w:rsidRPr="0016557A">
        <w:rPr>
          <w:rFonts w:ascii="Arial" w:hAnsi="Arial" w:cs="Arial"/>
          <w:sz w:val="22"/>
          <w:szCs w:val="22"/>
        </w:rPr>
        <w:t xml:space="preserve"> ministeriali = </w:t>
      </w:r>
      <w:r w:rsidR="00726E23" w:rsidRPr="006635C4">
        <w:rPr>
          <w:rFonts w:ascii="Arial" w:hAnsi="Arial" w:cs="Arial"/>
          <w:sz w:val="22"/>
          <w:szCs w:val="22"/>
        </w:rPr>
        <w:t xml:space="preserve">punti </w:t>
      </w:r>
      <w:r w:rsidR="00E97018" w:rsidRPr="006635C4">
        <w:rPr>
          <w:rFonts w:ascii="Arial" w:hAnsi="Arial" w:cs="Arial"/>
          <w:sz w:val="22"/>
          <w:szCs w:val="22"/>
        </w:rPr>
        <w:t>2</w:t>
      </w:r>
      <w:r w:rsidR="00037661" w:rsidRPr="0016557A">
        <w:rPr>
          <w:rFonts w:ascii="Arial" w:hAnsi="Arial" w:cs="Arial"/>
          <w:sz w:val="22"/>
          <w:szCs w:val="22"/>
        </w:rPr>
        <w:t xml:space="preserve"> </w:t>
      </w:r>
      <w:r w:rsidR="00D61F27" w:rsidRPr="0016557A">
        <w:rPr>
          <w:rFonts w:ascii="Arial" w:hAnsi="Arial" w:cs="Arial"/>
          <w:sz w:val="22"/>
          <w:szCs w:val="22"/>
        </w:rPr>
        <w:t xml:space="preserve">(per ciascun progetto a cui </w:t>
      </w:r>
      <w:r w:rsidR="006D790E">
        <w:rPr>
          <w:rFonts w:ascii="Arial" w:hAnsi="Arial" w:cs="Arial"/>
          <w:sz w:val="22"/>
          <w:szCs w:val="22"/>
        </w:rPr>
        <w:t>il candidato ha partecipato)</w:t>
      </w:r>
      <w:r w:rsidR="00D61F27" w:rsidRPr="0016557A">
        <w:rPr>
          <w:rFonts w:ascii="Arial" w:hAnsi="Arial" w:cs="Arial"/>
          <w:sz w:val="22"/>
          <w:szCs w:val="22"/>
        </w:rPr>
        <w:t xml:space="preserve">. </w:t>
      </w:r>
      <w:r w:rsidR="00037661" w:rsidRPr="0016557A">
        <w:rPr>
          <w:rFonts w:ascii="Arial" w:hAnsi="Arial" w:cs="Arial"/>
          <w:sz w:val="22"/>
          <w:szCs w:val="22"/>
        </w:rPr>
        <w:t xml:space="preserve"> </w:t>
      </w:r>
    </w:p>
    <w:p w:rsidR="00E97018" w:rsidRPr="00E97018" w:rsidRDefault="00E97018" w:rsidP="00E97018">
      <w:pPr>
        <w:pStyle w:val="Paragrafoelenco"/>
        <w:rPr>
          <w:rFonts w:ascii="Arial" w:hAnsi="Arial" w:cs="Arial"/>
          <w:sz w:val="22"/>
          <w:szCs w:val="22"/>
        </w:rPr>
      </w:pPr>
    </w:p>
    <w:p w:rsidR="00122A7F" w:rsidRPr="0016557A" w:rsidRDefault="00E97018" w:rsidP="00E97018">
      <w:pPr>
        <w:pStyle w:val="Paragrafoelenco"/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37661" w:rsidRPr="0016557A">
        <w:rPr>
          <w:rFonts w:ascii="Arial" w:hAnsi="Arial" w:cs="Arial"/>
          <w:sz w:val="22"/>
          <w:szCs w:val="22"/>
        </w:rPr>
        <w:t xml:space="preserve">l periodo di esperienza può essere anche non continuativo e si calcola in relazione a progetti a cofinanziamento UE e a progetti a cofinanziamento nazionale, anche se coincidenti.  </w:t>
      </w:r>
      <w:r w:rsidR="00122A7F" w:rsidRPr="0016557A">
        <w:rPr>
          <w:rFonts w:ascii="Arial" w:hAnsi="Arial" w:cs="Arial"/>
          <w:sz w:val="22"/>
          <w:szCs w:val="22"/>
        </w:rPr>
        <w:t>La Commissione ha facoltà di non considerare le eventuali prestazioni fornite a singoli beneficiari di interventi previsti da POR FESR; POR FSE, PSR  ( es. sostegno alla creazione di nuove imprese, …..)</w:t>
      </w:r>
    </w:p>
    <w:p w:rsidR="00524299" w:rsidRPr="0016557A" w:rsidRDefault="00412AD1" w:rsidP="00D61F27">
      <w:pPr>
        <w:pBdr>
          <w:bottom w:val="dashed" w:sz="6" w:space="0" w:color="000000"/>
        </w:pBdr>
        <w:ind w:left="348"/>
        <w:jc w:val="both"/>
        <w:outlineLvl w:val="0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lastRenderedPageBreak/>
        <w:t>Verrà quindi, stilata una graduato</w:t>
      </w:r>
      <w:r w:rsidR="00AF0D1B">
        <w:rPr>
          <w:rFonts w:ascii="Arial" w:hAnsi="Arial" w:cs="Arial"/>
          <w:sz w:val="22"/>
          <w:szCs w:val="22"/>
        </w:rPr>
        <w:t>ria nella quale saranno inserite</w:t>
      </w:r>
      <w:r w:rsidRPr="0016557A">
        <w:rPr>
          <w:rFonts w:ascii="Arial" w:hAnsi="Arial" w:cs="Arial"/>
          <w:sz w:val="22"/>
          <w:szCs w:val="22"/>
        </w:rPr>
        <w:t xml:space="preserve"> le candidature </w:t>
      </w:r>
      <w:r w:rsidR="00524299" w:rsidRPr="0016557A">
        <w:rPr>
          <w:rFonts w:ascii="Arial" w:hAnsi="Arial" w:cs="Arial"/>
          <w:sz w:val="22"/>
          <w:szCs w:val="22"/>
        </w:rPr>
        <w:t xml:space="preserve">risultate ammissibili </w:t>
      </w:r>
      <w:r w:rsidRPr="0016557A">
        <w:rPr>
          <w:rFonts w:ascii="Arial" w:hAnsi="Arial" w:cs="Arial"/>
          <w:sz w:val="22"/>
          <w:szCs w:val="22"/>
        </w:rPr>
        <w:t>e i</w:t>
      </w:r>
      <w:r w:rsidR="00524299" w:rsidRPr="0016557A">
        <w:rPr>
          <w:rFonts w:ascii="Arial" w:hAnsi="Arial" w:cs="Arial"/>
          <w:sz w:val="22"/>
          <w:szCs w:val="22"/>
        </w:rPr>
        <w:t>l</w:t>
      </w:r>
      <w:r w:rsidRPr="0016557A">
        <w:rPr>
          <w:rFonts w:ascii="Arial" w:hAnsi="Arial" w:cs="Arial"/>
          <w:sz w:val="22"/>
          <w:szCs w:val="22"/>
        </w:rPr>
        <w:t xml:space="preserve"> punteggi</w:t>
      </w:r>
      <w:r w:rsidR="00524299" w:rsidRPr="0016557A">
        <w:rPr>
          <w:rFonts w:ascii="Arial" w:hAnsi="Arial" w:cs="Arial"/>
          <w:sz w:val="22"/>
          <w:szCs w:val="22"/>
        </w:rPr>
        <w:t>o attribuito a ciascuna di esse.</w:t>
      </w:r>
    </w:p>
    <w:p w:rsidR="00194E0D" w:rsidRPr="0016557A" w:rsidRDefault="00194E0D" w:rsidP="00D61F27">
      <w:pPr>
        <w:pBdr>
          <w:bottom w:val="dashed" w:sz="6" w:space="0" w:color="000000"/>
        </w:pBdr>
        <w:ind w:left="348"/>
        <w:jc w:val="both"/>
        <w:outlineLvl w:val="0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t>La graduatoria sarà approvata con apposito decreto dirigenziale</w:t>
      </w:r>
      <w:r w:rsidR="00E97018">
        <w:rPr>
          <w:rFonts w:ascii="Arial" w:hAnsi="Arial" w:cs="Arial"/>
          <w:sz w:val="22"/>
          <w:szCs w:val="22"/>
        </w:rPr>
        <w:t xml:space="preserve"> e </w:t>
      </w:r>
      <w:r w:rsidR="005303D8" w:rsidRPr="0016557A">
        <w:rPr>
          <w:rFonts w:ascii="Arial" w:hAnsi="Arial" w:cs="Arial"/>
          <w:sz w:val="22"/>
          <w:szCs w:val="22"/>
        </w:rPr>
        <w:t>rima</w:t>
      </w:r>
      <w:r w:rsidR="00E97018">
        <w:rPr>
          <w:rFonts w:ascii="Arial" w:hAnsi="Arial" w:cs="Arial"/>
          <w:sz w:val="22"/>
          <w:szCs w:val="22"/>
        </w:rPr>
        <w:t xml:space="preserve">rrà </w:t>
      </w:r>
      <w:r w:rsidR="005303D8" w:rsidRPr="0016557A">
        <w:rPr>
          <w:rFonts w:ascii="Arial" w:hAnsi="Arial" w:cs="Arial"/>
          <w:sz w:val="22"/>
          <w:szCs w:val="22"/>
        </w:rPr>
        <w:t xml:space="preserve">efficace, salvo quanto stabilito dal </w:t>
      </w:r>
      <w:r w:rsidR="00E97018">
        <w:rPr>
          <w:rFonts w:ascii="Arial" w:hAnsi="Arial" w:cs="Arial"/>
          <w:sz w:val="22"/>
          <w:szCs w:val="22"/>
        </w:rPr>
        <w:t xml:space="preserve">presente Avviso, </w:t>
      </w:r>
      <w:r w:rsidRPr="0016557A">
        <w:rPr>
          <w:rFonts w:ascii="Arial" w:hAnsi="Arial" w:cs="Arial"/>
          <w:sz w:val="22"/>
          <w:szCs w:val="22"/>
        </w:rPr>
        <w:t>per</w:t>
      </w:r>
      <w:r w:rsidR="005303D8" w:rsidRPr="0016557A">
        <w:rPr>
          <w:rFonts w:ascii="Arial" w:hAnsi="Arial" w:cs="Arial"/>
          <w:sz w:val="22"/>
          <w:szCs w:val="22"/>
        </w:rPr>
        <w:t xml:space="preserve"> la durata del progetto Migrant.Net</w:t>
      </w:r>
      <w:r w:rsidR="00E97018">
        <w:rPr>
          <w:rFonts w:ascii="Arial" w:hAnsi="Arial" w:cs="Arial"/>
          <w:sz w:val="22"/>
          <w:szCs w:val="22"/>
        </w:rPr>
        <w:t>: P</w:t>
      </w:r>
      <w:r w:rsidR="005303D8" w:rsidRPr="0016557A">
        <w:rPr>
          <w:rFonts w:ascii="Arial" w:hAnsi="Arial" w:cs="Arial"/>
          <w:sz w:val="22"/>
          <w:szCs w:val="22"/>
        </w:rPr>
        <w:t xml:space="preserve">otrà </w:t>
      </w:r>
      <w:r w:rsidR="00E97018">
        <w:rPr>
          <w:rFonts w:ascii="Arial" w:hAnsi="Arial" w:cs="Arial"/>
          <w:sz w:val="22"/>
          <w:szCs w:val="22"/>
        </w:rPr>
        <w:t xml:space="preserve">pertanto </w:t>
      </w:r>
      <w:r w:rsidR="005303D8" w:rsidRPr="0016557A">
        <w:rPr>
          <w:rFonts w:ascii="Arial" w:hAnsi="Arial" w:cs="Arial"/>
          <w:sz w:val="22"/>
          <w:szCs w:val="22"/>
        </w:rPr>
        <w:t>essere utilizzata per eventuali sostituzioni o in caso di revoc</w:t>
      </w:r>
      <w:r w:rsidR="00524299" w:rsidRPr="0016557A">
        <w:rPr>
          <w:rFonts w:ascii="Arial" w:hAnsi="Arial" w:cs="Arial"/>
          <w:sz w:val="22"/>
          <w:szCs w:val="22"/>
        </w:rPr>
        <w:t>a o rinuncia all’incarico affidato.</w:t>
      </w:r>
      <w:r w:rsidR="00524299" w:rsidRPr="0016557A">
        <w:rPr>
          <w:rFonts w:ascii="Arial" w:hAnsi="Arial" w:cs="Arial"/>
          <w:sz w:val="22"/>
          <w:szCs w:val="22"/>
        </w:rPr>
        <w:tab/>
      </w:r>
      <w:r w:rsidR="00524299" w:rsidRPr="0016557A">
        <w:rPr>
          <w:rFonts w:ascii="Arial" w:hAnsi="Arial" w:cs="Arial"/>
          <w:sz w:val="22"/>
          <w:szCs w:val="22"/>
        </w:rPr>
        <w:tab/>
      </w:r>
      <w:r w:rsidR="005303D8" w:rsidRPr="0016557A">
        <w:rPr>
          <w:rFonts w:ascii="Arial" w:hAnsi="Arial" w:cs="Arial"/>
          <w:sz w:val="22"/>
          <w:szCs w:val="22"/>
        </w:rPr>
        <w:t>.</w:t>
      </w:r>
    </w:p>
    <w:p w:rsidR="00F20B8E" w:rsidRPr="0016557A" w:rsidRDefault="00412AD1" w:rsidP="00D61F27">
      <w:pPr>
        <w:pBdr>
          <w:bottom w:val="dashed" w:sz="6" w:space="0" w:color="000000"/>
        </w:pBdr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t>La Regione Marche si riserva la possibilità di procedere alla selezione anche in p</w:t>
      </w:r>
      <w:r w:rsidR="00194E0D" w:rsidRPr="0016557A">
        <w:rPr>
          <w:rFonts w:ascii="Arial" w:hAnsi="Arial" w:cs="Arial"/>
          <w:sz w:val="22"/>
          <w:szCs w:val="22"/>
        </w:rPr>
        <w:t xml:space="preserve">resenza di una sola candidatura. </w:t>
      </w:r>
    </w:p>
    <w:p w:rsidR="00D24782" w:rsidRPr="0016557A" w:rsidRDefault="00F20B8E" w:rsidP="00D61F27">
      <w:pPr>
        <w:pBdr>
          <w:bottom w:val="dashed" w:sz="6" w:space="0" w:color="000000"/>
        </w:pBdr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t>A</w:t>
      </w:r>
      <w:r w:rsidR="00050414" w:rsidRPr="0016557A">
        <w:rPr>
          <w:rFonts w:ascii="Arial" w:hAnsi="Arial" w:cs="Arial"/>
          <w:sz w:val="22"/>
          <w:szCs w:val="22"/>
        </w:rPr>
        <w:t xml:space="preserve">l soggetto che </w:t>
      </w:r>
      <w:r w:rsidRPr="0016557A">
        <w:rPr>
          <w:rFonts w:ascii="Arial" w:hAnsi="Arial" w:cs="Arial"/>
          <w:sz w:val="22"/>
          <w:szCs w:val="22"/>
        </w:rPr>
        <w:t xml:space="preserve">ha </w:t>
      </w:r>
      <w:r w:rsidR="00050414" w:rsidRPr="0016557A">
        <w:rPr>
          <w:rFonts w:ascii="Arial" w:hAnsi="Arial" w:cs="Arial"/>
          <w:sz w:val="22"/>
          <w:szCs w:val="22"/>
        </w:rPr>
        <w:t xml:space="preserve">ottenuto </w:t>
      </w:r>
      <w:r w:rsidRPr="0016557A">
        <w:rPr>
          <w:rFonts w:ascii="Arial" w:hAnsi="Arial" w:cs="Arial"/>
          <w:sz w:val="22"/>
          <w:szCs w:val="22"/>
        </w:rPr>
        <w:t xml:space="preserve">il </w:t>
      </w:r>
      <w:r w:rsidR="00050414" w:rsidRPr="0016557A">
        <w:rPr>
          <w:rFonts w:ascii="Arial" w:hAnsi="Arial" w:cs="Arial"/>
          <w:sz w:val="22"/>
          <w:szCs w:val="22"/>
        </w:rPr>
        <w:t xml:space="preserve">punteggio superiore </w:t>
      </w:r>
      <w:r w:rsidR="00D24782" w:rsidRPr="0016557A">
        <w:rPr>
          <w:rFonts w:ascii="Arial" w:hAnsi="Arial" w:cs="Arial"/>
          <w:sz w:val="22"/>
          <w:szCs w:val="22"/>
        </w:rPr>
        <w:t xml:space="preserve">è </w:t>
      </w:r>
      <w:r w:rsidR="00E32C31" w:rsidRPr="0016557A">
        <w:rPr>
          <w:rFonts w:ascii="Arial" w:hAnsi="Arial" w:cs="Arial"/>
          <w:sz w:val="22"/>
          <w:szCs w:val="22"/>
        </w:rPr>
        <w:t>inviata</w:t>
      </w:r>
      <w:r w:rsidR="00544699" w:rsidRPr="0016557A">
        <w:rPr>
          <w:rFonts w:ascii="Arial" w:hAnsi="Arial" w:cs="Arial"/>
          <w:sz w:val="22"/>
          <w:szCs w:val="22"/>
        </w:rPr>
        <w:t xml:space="preserve"> apposita </w:t>
      </w:r>
      <w:r w:rsidR="00E32C31" w:rsidRPr="0016557A">
        <w:rPr>
          <w:rFonts w:ascii="Arial" w:hAnsi="Arial" w:cs="Arial"/>
          <w:sz w:val="22"/>
          <w:szCs w:val="22"/>
        </w:rPr>
        <w:t>comunicazione</w:t>
      </w:r>
      <w:r w:rsidR="00544699" w:rsidRPr="0016557A">
        <w:rPr>
          <w:rFonts w:ascii="Arial" w:hAnsi="Arial" w:cs="Arial"/>
          <w:sz w:val="22"/>
          <w:szCs w:val="22"/>
        </w:rPr>
        <w:t xml:space="preserve"> </w:t>
      </w:r>
      <w:r w:rsidR="00050414" w:rsidRPr="0016557A">
        <w:rPr>
          <w:rFonts w:ascii="Arial" w:hAnsi="Arial" w:cs="Arial"/>
          <w:sz w:val="22"/>
          <w:szCs w:val="22"/>
        </w:rPr>
        <w:t>d’affidamento</w:t>
      </w:r>
      <w:r w:rsidR="00544699" w:rsidRPr="0016557A">
        <w:rPr>
          <w:rFonts w:ascii="Arial" w:hAnsi="Arial" w:cs="Arial"/>
          <w:sz w:val="22"/>
          <w:szCs w:val="22"/>
        </w:rPr>
        <w:t xml:space="preserve"> contenente elementi maggiormente dettagliati in merito </w:t>
      </w:r>
      <w:r w:rsidR="00050414" w:rsidRPr="0016557A">
        <w:rPr>
          <w:rFonts w:ascii="Arial" w:hAnsi="Arial" w:cs="Arial"/>
          <w:sz w:val="22"/>
          <w:szCs w:val="22"/>
        </w:rPr>
        <w:t>a</w:t>
      </w:r>
      <w:r w:rsidR="00544699" w:rsidRPr="0016557A">
        <w:rPr>
          <w:rFonts w:ascii="Arial" w:hAnsi="Arial" w:cs="Arial"/>
          <w:sz w:val="22"/>
          <w:szCs w:val="22"/>
        </w:rPr>
        <w:t xml:space="preserve">lla </w:t>
      </w:r>
      <w:r w:rsidR="00050414" w:rsidRPr="0016557A">
        <w:rPr>
          <w:rFonts w:ascii="Arial" w:hAnsi="Arial" w:cs="Arial"/>
          <w:sz w:val="22"/>
          <w:szCs w:val="22"/>
        </w:rPr>
        <w:t xml:space="preserve">successiva </w:t>
      </w:r>
      <w:r w:rsidR="00544699" w:rsidRPr="0016557A">
        <w:rPr>
          <w:rFonts w:ascii="Arial" w:hAnsi="Arial" w:cs="Arial"/>
          <w:sz w:val="22"/>
          <w:szCs w:val="22"/>
        </w:rPr>
        <w:t>stipula del contratto.</w:t>
      </w:r>
    </w:p>
    <w:p w:rsidR="00D24782" w:rsidRPr="0016557A" w:rsidRDefault="00544699" w:rsidP="00D61F27">
      <w:pPr>
        <w:pBdr>
          <w:bottom w:val="dashed" w:sz="6" w:space="0" w:color="000000"/>
        </w:pBdr>
        <w:tabs>
          <w:tab w:val="left" w:pos="284"/>
        </w:tabs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t xml:space="preserve">Gli esclusi </w:t>
      </w:r>
      <w:r w:rsidR="00C920A0" w:rsidRPr="0016557A">
        <w:rPr>
          <w:rFonts w:ascii="Arial" w:hAnsi="Arial" w:cs="Arial"/>
          <w:sz w:val="22"/>
          <w:szCs w:val="22"/>
        </w:rPr>
        <w:t xml:space="preserve">alla valutazione per </w:t>
      </w:r>
      <w:r w:rsidR="00D24782" w:rsidRPr="0016557A">
        <w:rPr>
          <w:rFonts w:ascii="Arial" w:hAnsi="Arial" w:cs="Arial"/>
          <w:sz w:val="22"/>
          <w:szCs w:val="22"/>
        </w:rPr>
        <w:t>l’</w:t>
      </w:r>
      <w:r w:rsidRPr="0016557A">
        <w:rPr>
          <w:rFonts w:ascii="Arial" w:hAnsi="Arial" w:cs="Arial"/>
          <w:sz w:val="22"/>
          <w:szCs w:val="22"/>
        </w:rPr>
        <w:t xml:space="preserve">affidamento </w:t>
      </w:r>
      <w:r w:rsidR="00C920A0" w:rsidRPr="0016557A">
        <w:rPr>
          <w:rFonts w:ascii="Arial" w:hAnsi="Arial" w:cs="Arial"/>
          <w:sz w:val="22"/>
          <w:szCs w:val="22"/>
        </w:rPr>
        <w:t>del servizio indicato in oggetto no</w:t>
      </w:r>
      <w:r w:rsidRPr="0016557A">
        <w:rPr>
          <w:rFonts w:ascii="Arial" w:hAnsi="Arial" w:cs="Arial"/>
          <w:sz w:val="22"/>
          <w:szCs w:val="22"/>
        </w:rPr>
        <w:t>n avranno diritto ad avanzare pretese in ordine ad eventuali risarcimenti, indennizzi e/o rimborsi di qualsiasi tipo e natura.</w:t>
      </w:r>
    </w:p>
    <w:p w:rsidR="00D24782" w:rsidRPr="0016557A" w:rsidRDefault="00544699" w:rsidP="00D61F27">
      <w:pPr>
        <w:pBdr>
          <w:bottom w:val="dashed" w:sz="6" w:space="0" w:color="000000"/>
        </w:pBdr>
        <w:ind w:left="426" w:hanging="66"/>
        <w:jc w:val="both"/>
        <w:outlineLvl w:val="0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t>I dati raccolti saranno trattati ai sensi dell’art. 13 de</w:t>
      </w:r>
      <w:r w:rsidR="00AF0D1B">
        <w:rPr>
          <w:rFonts w:ascii="Arial" w:hAnsi="Arial" w:cs="Arial"/>
          <w:sz w:val="22"/>
          <w:szCs w:val="22"/>
        </w:rPr>
        <w:t xml:space="preserve">lla Legge n. 196/2003 e s.m.i., </w:t>
      </w:r>
      <w:r w:rsidRPr="0016557A">
        <w:rPr>
          <w:rFonts w:ascii="Arial" w:hAnsi="Arial" w:cs="Arial"/>
          <w:sz w:val="22"/>
          <w:szCs w:val="22"/>
        </w:rPr>
        <w:t>esclusivamente nell’ambito della presente procedura.</w:t>
      </w:r>
    </w:p>
    <w:p w:rsidR="00D24782" w:rsidRPr="0016557A" w:rsidRDefault="00D24782" w:rsidP="00D0239C">
      <w:pPr>
        <w:pBdr>
          <w:bottom w:val="dashed" w:sz="6" w:space="0" w:color="000000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D24782" w:rsidRPr="0016557A" w:rsidRDefault="00D24782" w:rsidP="00D0239C">
      <w:pPr>
        <w:pStyle w:val="Paragrafoelenco"/>
        <w:numPr>
          <w:ilvl w:val="0"/>
          <w:numId w:val="18"/>
        </w:numPr>
        <w:pBdr>
          <w:bottom w:val="dashed" w:sz="6" w:space="0" w:color="000000"/>
        </w:pBd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6557A">
        <w:rPr>
          <w:rFonts w:ascii="Arial" w:hAnsi="Arial" w:cs="Arial"/>
          <w:b/>
          <w:sz w:val="22"/>
          <w:szCs w:val="22"/>
        </w:rPr>
        <w:t>Affidamento dell’incarico</w:t>
      </w:r>
    </w:p>
    <w:p w:rsidR="006D790E" w:rsidRDefault="00D24782" w:rsidP="006D790E">
      <w:pPr>
        <w:pBdr>
          <w:bottom w:val="dashed" w:sz="6" w:space="0" w:color="000000"/>
        </w:pBdr>
        <w:ind w:left="426"/>
        <w:jc w:val="both"/>
        <w:outlineLvl w:val="0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t>L’incarico è affidato con apposito decreto dirigenziale e nota della struttura competente (P.F.</w:t>
      </w:r>
      <w:r w:rsidR="00E97018" w:rsidRPr="00E97018">
        <w:rPr>
          <w:rFonts w:ascii="Arial" w:eastAsiaTheme="majorEastAsia" w:hAnsi="Arial" w:cs="Arial"/>
          <w:bCs/>
          <w:sz w:val="22"/>
          <w:szCs w:val="22"/>
        </w:rPr>
        <w:t xml:space="preserve"> </w:t>
      </w:r>
      <w:r w:rsidR="00E97018" w:rsidRPr="00C32E52">
        <w:rPr>
          <w:rFonts w:ascii="Arial" w:eastAsiaTheme="majorEastAsia" w:hAnsi="Arial" w:cs="Arial"/>
          <w:bCs/>
          <w:sz w:val="22"/>
          <w:szCs w:val="22"/>
        </w:rPr>
        <w:t>Gestione del mercato del lavoro e dei servizi per l’impiego (pubblici e privati</w:t>
      </w:r>
      <w:r w:rsidRPr="0016557A">
        <w:rPr>
          <w:rFonts w:ascii="Arial" w:hAnsi="Arial" w:cs="Arial"/>
          <w:sz w:val="22"/>
          <w:szCs w:val="22"/>
        </w:rPr>
        <w:t>) che conterrà le modalità e i termini specifici della prestazione</w:t>
      </w:r>
      <w:r w:rsidR="00931188" w:rsidRPr="0016557A">
        <w:rPr>
          <w:rFonts w:ascii="Arial" w:hAnsi="Arial" w:cs="Arial"/>
          <w:sz w:val="22"/>
          <w:szCs w:val="22"/>
        </w:rPr>
        <w:t xml:space="preserve">. </w:t>
      </w:r>
      <w:r w:rsidRPr="0016557A">
        <w:rPr>
          <w:rFonts w:ascii="Arial" w:hAnsi="Arial" w:cs="Arial"/>
          <w:sz w:val="22"/>
          <w:szCs w:val="22"/>
        </w:rPr>
        <w:t xml:space="preserve"> </w:t>
      </w:r>
    </w:p>
    <w:p w:rsidR="006D790E" w:rsidRDefault="00D24782" w:rsidP="006D790E">
      <w:pPr>
        <w:pBdr>
          <w:bottom w:val="dashed" w:sz="6" w:space="0" w:color="000000"/>
        </w:pBdr>
        <w:ind w:left="426"/>
        <w:jc w:val="both"/>
        <w:outlineLvl w:val="0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t>Copia della Nota di incarico</w:t>
      </w:r>
      <w:r w:rsidR="00524299" w:rsidRPr="0016557A">
        <w:rPr>
          <w:rFonts w:ascii="Arial" w:hAnsi="Arial" w:cs="Arial"/>
          <w:sz w:val="22"/>
          <w:szCs w:val="22"/>
        </w:rPr>
        <w:t>,</w:t>
      </w:r>
      <w:r w:rsidRPr="0016557A">
        <w:rPr>
          <w:rFonts w:ascii="Arial" w:hAnsi="Arial" w:cs="Arial"/>
          <w:sz w:val="22"/>
          <w:szCs w:val="22"/>
        </w:rPr>
        <w:t xml:space="preserve"> firmata dall’interessato</w:t>
      </w:r>
      <w:r w:rsidR="00524299" w:rsidRPr="0016557A">
        <w:rPr>
          <w:rFonts w:ascii="Arial" w:hAnsi="Arial" w:cs="Arial"/>
          <w:sz w:val="22"/>
          <w:szCs w:val="22"/>
        </w:rPr>
        <w:t>, dovrà essere restituita per accettazione dello stesso</w:t>
      </w:r>
      <w:r w:rsidRPr="0016557A">
        <w:rPr>
          <w:rFonts w:ascii="Arial" w:hAnsi="Arial" w:cs="Arial"/>
          <w:sz w:val="22"/>
          <w:szCs w:val="22"/>
        </w:rPr>
        <w:t>.</w:t>
      </w:r>
    </w:p>
    <w:p w:rsidR="00D24782" w:rsidRPr="0016557A" w:rsidRDefault="00D24782" w:rsidP="007461BB">
      <w:pPr>
        <w:pBdr>
          <w:bottom w:val="dashed" w:sz="6" w:space="0" w:color="000000"/>
        </w:pBdr>
        <w:shd w:val="clear" w:color="auto" w:fill="FFFFFF" w:themeFill="background1"/>
        <w:ind w:left="426"/>
        <w:jc w:val="both"/>
        <w:outlineLvl w:val="0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t xml:space="preserve">Il </w:t>
      </w:r>
      <w:r w:rsidRPr="007461BB">
        <w:rPr>
          <w:rFonts w:ascii="Arial" w:hAnsi="Arial" w:cs="Arial"/>
          <w:sz w:val="22"/>
          <w:szCs w:val="22"/>
        </w:rPr>
        <w:t xml:space="preserve">compenso </w:t>
      </w:r>
      <w:r w:rsidR="00931188" w:rsidRPr="007461BB">
        <w:rPr>
          <w:rFonts w:ascii="Arial" w:hAnsi="Arial" w:cs="Arial"/>
          <w:sz w:val="22"/>
          <w:szCs w:val="22"/>
        </w:rPr>
        <w:t xml:space="preserve">verrà corrisposto in </w:t>
      </w:r>
      <w:r w:rsidR="006D790E" w:rsidRPr="007461BB">
        <w:rPr>
          <w:rFonts w:ascii="Arial" w:hAnsi="Arial" w:cs="Arial"/>
          <w:sz w:val="22"/>
          <w:szCs w:val="22"/>
        </w:rPr>
        <w:t>tre</w:t>
      </w:r>
      <w:r w:rsidR="00931188" w:rsidRPr="007461BB">
        <w:rPr>
          <w:rFonts w:ascii="Arial" w:hAnsi="Arial" w:cs="Arial"/>
          <w:sz w:val="22"/>
          <w:szCs w:val="22"/>
        </w:rPr>
        <w:t xml:space="preserve"> soluzioni, dietro</w:t>
      </w:r>
      <w:r w:rsidR="00ED16BD" w:rsidRPr="007461BB">
        <w:rPr>
          <w:rFonts w:ascii="Arial" w:hAnsi="Arial" w:cs="Arial"/>
          <w:sz w:val="22"/>
          <w:szCs w:val="22"/>
        </w:rPr>
        <w:t xml:space="preserve"> presentazione di apposito docume</w:t>
      </w:r>
      <w:r w:rsidR="00931188" w:rsidRPr="007461BB">
        <w:rPr>
          <w:rFonts w:ascii="Arial" w:hAnsi="Arial" w:cs="Arial"/>
          <w:sz w:val="22"/>
          <w:szCs w:val="22"/>
        </w:rPr>
        <w:t>nto di addebito.</w:t>
      </w:r>
      <w:r w:rsidR="00931188" w:rsidRPr="0016557A">
        <w:rPr>
          <w:rFonts w:ascii="Arial" w:hAnsi="Arial" w:cs="Arial"/>
          <w:sz w:val="22"/>
          <w:szCs w:val="22"/>
        </w:rPr>
        <w:t xml:space="preserve"> </w:t>
      </w:r>
    </w:p>
    <w:p w:rsidR="0016557A" w:rsidRDefault="0016557A" w:rsidP="0016557A">
      <w:pPr>
        <w:jc w:val="both"/>
        <w:rPr>
          <w:rFonts w:ascii="Arial" w:hAnsi="Arial" w:cs="Arial"/>
          <w:sz w:val="22"/>
          <w:szCs w:val="22"/>
        </w:rPr>
      </w:pPr>
    </w:p>
    <w:p w:rsidR="00DD150A" w:rsidRPr="0016557A" w:rsidRDefault="00931188" w:rsidP="0016557A">
      <w:pPr>
        <w:jc w:val="both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t>L’accettazione dell’incarico com</w:t>
      </w:r>
      <w:r w:rsidR="00DA24D3" w:rsidRPr="0016557A">
        <w:rPr>
          <w:rFonts w:ascii="Arial" w:hAnsi="Arial" w:cs="Arial"/>
          <w:sz w:val="22"/>
          <w:szCs w:val="22"/>
        </w:rPr>
        <w:t>porta da parte dell’interessato</w:t>
      </w:r>
      <w:r w:rsidR="00DD150A" w:rsidRPr="0016557A">
        <w:rPr>
          <w:rFonts w:ascii="Arial" w:hAnsi="Arial" w:cs="Arial"/>
          <w:sz w:val="22"/>
          <w:szCs w:val="22"/>
        </w:rPr>
        <w:t>:</w:t>
      </w:r>
    </w:p>
    <w:p w:rsidR="00DD150A" w:rsidRPr="0016557A" w:rsidRDefault="0016557A" w:rsidP="00DD150A">
      <w:pPr>
        <w:pStyle w:val="Paragrafoelenco"/>
        <w:numPr>
          <w:ilvl w:val="0"/>
          <w:numId w:val="22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31188" w:rsidRPr="0016557A">
        <w:rPr>
          <w:rFonts w:ascii="Arial" w:hAnsi="Arial" w:cs="Arial"/>
          <w:sz w:val="22"/>
          <w:szCs w:val="22"/>
        </w:rPr>
        <w:t>a conoscenza del progetto Migrant.Net d</w:t>
      </w:r>
      <w:r w:rsidR="00DD150A" w:rsidRPr="0016557A">
        <w:rPr>
          <w:rFonts w:ascii="Arial" w:hAnsi="Arial" w:cs="Arial"/>
          <w:sz w:val="22"/>
          <w:szCs w:val="22"/>
        </w:rPr>
        <w:t>el quale</w:t>
      </w:r>
      <w:r w:rsidR="00931188" w:rsidRPr="0016557A">
        <w:rPr>
          <w:rFonts w:ascii="Arial" w:hAnsi="Arial" w:cs="Arial"/>
          <w:sz w:val="22"/>
          <w:szCs w:val="22"/>
        </w:rPr>
        <w:t xml:space="preserve"> </w:t>
      </w:r>
      <w:r w:rsidR="00DA24D3" w:rsidRPr="0016557A">
        <w:rPr>
          <w:rFonts w:ascii="Arial" w:hAnsi="Arial" w:cs="Arial"/>
          <w:sz w:val="22"/>
          <w:szCs w:val="22"/>
        </w:rPr>
        <w:t xml:space="preserve">una scheda di sintesi </w:t>
      </w:r>
      <w:r w:rsidR="00E97018">
        <w:rPr>
          <w:rFonts w:ascii="Arial" w:hAnsi="Arial" w:cs="Arial"/>
          <w:sz w:val="22"/>
          <w:szCs w:val="22"/>
        </w:rPr>
        <w:t>è allegata al presente Avviso.</w:t>
      </w:r>
    </w:p>
    <w:p w:rsidR="00DD150A" w:rsidRPr="0016557A" w:rsidRDefault="0016557A" w:rsidP="00DD150A">
      <w:pPr>
        <w:pStyle w:val="Paragrafoelenco"/>
        <w:numPr>
          <w:ilvl w:val="0"/>
          <w:numId w:val="22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31188" w:rsidRPr="0016557A">
        <w:rPr>
          <w:rFonts w:ascii="Arial" w:hAnsi="Arial" w:cs="Arial"/>
          <w:sz w:val="22"/>
          <w:szCs w:val="22"/>
        </w:rPr>
        <w:t xml:space="preserve">’impegno a osservare le indicazioni stabilite dalla Convenzione di Sovvenzione sulla figura </w:t>
      </w:r>
      <w:r w:rsidR="007461BB">
        <w:rPr>
          <w:rFonts w:ascii="Arial" w:hAnsi="Arial" w:cs="Arial"/>
          <w:sz w:val="22"/>
          <w:szCs w:val="22"/>
        </w:rPr>
        <w:t>del Revisore Indipendente</w:t>
      </w:r>
      <w:r w:rsidR="00E97018">
        <w:rPr>
          <w:rFonts w:ascii="Arial" w:hAnsi="Arial" w:cs="Arial"/>
          <w:sz w:val="22"/>
          <w:szCs w:val="22"/>
        </w:rPr>
        <w:t>.</w:t>
      </w:r>
    </w:p>
    <w:p w:rsidR="00931188" w:rsidRPr="0016557A" w:rsidRDefault="0016557A" w:rsidP="00DD150A">
      <w:pPr>
        <w:pStyle w:val="Paragrafoelenco"/>
        <w:numPr>
          <w:ilvl w:val="0"/>
          <w:numId w:val="22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DA24D3" w:rsidRPr="0016557A">
        <w:rPr>
          <w:rFonts w:ascii="Arial" w:hAnsi="Arial" w:cs="Arial"/>
          <w:sz w:val="22"/>
          <w:szCs w:val="22"/>
        </w:rPr>
        <w:t xml:space="preserve">a </w:t>
      </w:r>
      <w:r w:rsidR="00931188" w:rsidRPr="0016557A">
        <w:rPr>
          <w:rFonts w:ascii="Arial" w:hAnsi="Arial" w:cs="Arial"/>
          <w:sz w:val="22"/>
          <w:szCs w:val="22"/>
        </w:rPr>
        <w:t>partecipazione</w:t>
      </w:r>
      <w:r w:rsidR="00DD150A" w:rsidRPr="0016557A">
        <w:rPr>
          <w:rFonts w:ascii="Arial" w:hAnsi="Arial" w:cs="Arial"/>
          <w:sz w:val="22"/>
          <w:szCs w:val="22"/>
        </w:rPr>
        <w:t>, che non prevede rimborsi spesa,</w:t>
      </w:r>
      <w:r w:rsidR="00931188" w:rsidRPr="0016557A">
        <w:rPr>
          <w:rFonts w:ascii="Arial" w:hAnsi="Arial" w:cs="Arial"/>
          <w:sz w:val="22"/>
          <w:szCs w:val="22"/>
        </w:rPr>
        <w:t xml:space="preserve"> ad eventuali incontri tecnici di progetto</w:t>
      </w:r>
      <w:r w:rsidR="00DD150A" w:rsidRPr="0016557A">
        <w:rPr>
          <w:rFonts w:ascii="Arial" w:hAnsi="Arial" w:cs="Arial"/>
          <w:sz w:val="22"/>
          <w:szCs w:val="22"/>
        </w:rPr>
        <w:t>.</w:t>
      </w:r>
    </w:p>
    <w:p w:rsidR="00544699" w:rsidRPr="0016557A" w:rsidRDefault="00544699" w:rsidP="00D0239C">
      <w:pPr>
        <w:spacing w:before="192"/>
        <w:jc w:val="both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t xml:space="preserve">Il presente avviso è pubblicato sul sito </w:t>
      </w:r>
      <w:hyperlink r:id="rId9" w:history="1">
        <w:r w:rsidRPr="0016557A">
          <w:rPr>
            <w:rStyle w:val="Collegamentoipertestuale"/>
            <w:rFonts w:ascii="Arial" w:hAnsi="Arial" w:cs="Arial"/>
            <w:sz w:val="22"/>
            <w:szCs w:val="22"/>
          </w:rPr>
          <w:t>http://www.regione.marche.it</w:t>
        </w:r>
      </w:hyperlink>
      <w:r w:rsidRPr="0016557A">
        <w:rPr>
          <w:rFonts w:ascii="Arial" w:hAnsi="Arial" w:cs="Arial"/>
          <w:color w:val="000000"/>
          <w:sz w:val="22"/>
          <w:szCs w:val="22"/>
          <w:u w:val="single"/>
        </w:rPr>
        <w:t xml:space="preserve"> e nel sito www.contrattipubblici.marche.it</w:t>
      </w:r>
    </w:p>
    <w:p w:rsidR="004853B3" w:rsidRDefault="00544699" w:rsidP="00D0239C">
      <w:pPr>
        <w:spacing w:before="192"/>
        <w:jc w:val="both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t xml:space="preserve">Il Responsabile del procedimento è </w:t>
      </w:r>
    </w:p>
    <w:p w:rsidR="0016557A" w:rsidRDefault="00931188" w:rsidP="00D0239C">
      <w:pPr>
        <w:spacing w:before="192"/>
        <w:jc w:val="both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t>Per informazioni:</w:t>
      </w:r>
      <w:r w:rsidR="0016557A">
        <w:rPr>
          <w:rFonts w:ascii="Arial" w:hAnsi="Arial" w:cs="Arial"/>
          <w:sz w:val="22"/>
          <w:szCs w:val="22"/>
        </w:rPr>
        <w:t xml:space="preserve"> </w:t>
      </w:r>
    </w:p>
    <w:p w:rsidR="00931188" w:rsidRPr="0016557A" w:rsidRDefault="00931188" w:rsidP="00D0239C">
      <w:pPr>
        <w:spacing w:before="192"/>
        <w:jc w:val="both"/>
        <w:rPr>
          <w:rFonts w:ascii="Arial" w:hAnsi="Arial" w:cs="Arial"/>
          <w:sz w:val="22"/>
          <w:szCs w:val="22"/>
        </w:rPr>
      </w:pPr>
    </w:p>
    <w:p w:rsidR="00544699" w:rsidRPr="0016557A" w:rsidRDefault="00544699" w:rsidP="00D0239C">
      <w:pPr>
        <w:spacing w:before="192"/>
        <w:jc w:val="both"/>
        <w:rPr>
          <w:rFonts w:ascii="Arial" w:hAnsi="Arial" w:cs="Arial"/>
          <w:sz w:val="22"/>
          <w:szCs w:val="22"/>
        </w:rPr>
      </w:pPr>
      <w:r w:rsidRPr="0016557A">
        <w:rPr>
          <w:rFonts w:ascii="Arial" w:hAnsi="Arial" w:cs="Arial"/>
          <w:sz w:val="22"/>
          <w:szCs w:val="22"/>
        </w:rPr>
        <w:t xml:space="preserve">Ancona </w:t>
      </w:r>
      <w:r w:rsidR="00C920A0" w:rsidRPr="0016557A">
        <w:rPr>
          <w:rFonts w:ascii="Arial" w:hAnsi="Arial" w:cs="Arial"/>
          <w:sz w:val="22"/>
          <w:szCs w:val="22"/>
        </w:rPr>
        <w:t>……………….</w:t>
      </w:r>
    </w:p>
    <w:p w:rsidR="00C619EE" w:rsidRPr="0016557A" w:rsidRDefault="00C619EE" w:rsidP="00D023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84E9E" w:rsidRPr="0016557A" w:rsidRDefault="00184E9E" w:rsidP="00D023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184E9E" w:rsidRPr="0016557A" w:rsidSect="000362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2694" w:right="1134" w:bottom="993" w:left="1134" w:header="556" w:footer="8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49" w:rsidRDefault="00F45349">
      <w:r>
        <w:separator/>
      </w:r>
    </w:p>
  </w:endnote>
  <w:endnote w:type="continuationSeparator" w:id="0">
    <w:p w:rsidR="00F45349" w:rsidRDefault="00F4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loon Bd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dLib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A5" w:rsidRDefault="007224A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48" w:rsidRDefault="00D72DB1">
    <w:pPr>
      <w:pStyle w:val="Pidipagina"/>
      <w:rPr>
        <w:rFonts w:ascii="Myriad Pro" w:hAnsi="Myriad Pro"/>
        <w:b/>
        <w:bCs/>
        <w:caps/>
        <w:color w:val="333333"/>
        <w:sz w:val="18"/>
      </w:rPr>
    </w:pPr>
    <w:r>
      <w:rPr>
        <w:rFonts w:ascii="Myriad Pro" w:hAnsi="Myriad Pro"/>
        <w:b/>
        <w:bCs/>
        <w:caps/>
        <w:noProof/>
        <w:color w:val="FF0000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column">
                <wp:posOffset>15875</wp:posOffset>
              </wp:positionH>
              <wp:positionV relativeFrom="paragraph">
                <wp:posOffset>5079</wp:posOffset>
              </wp:positionV>
              <wp:extent cx="60579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809A18D" id="Line 8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.4pt" to="478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qNEw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" strokecolor="red"/>
          </w:pict>
        </mc:Fallback>
      </mc:AlternateContent>
    </w:r>
  </w:p>
  <w:p w:rsidR="003C184B" w:rsidRPr="0022361A" w:rsidRDefault="003C184B" w:rsidP="003C184B">
    <w:pPr>
      <w:pStyle w:val="Pidipagina"/>
      <w:rPr>
        <w:sz w:val="16"/>
        <w:szCs w:val="16"/>
      </w:rPr>
    </w:pPr>
    <w:r w:rsidRPr="0022361A">
      <w:rPr>
        <w:rFonts w:ascii="Arial" w:hAnsi="Arial" w:cs="Arial"/>
        <w:sz w:val="16"/>
        <w:szCs w:val="16"/>
      </w:rPr>
      <w:t xml:space="preserve"> </w:t>
    </w:r>
  </w:p>
  <w:p w:rsidR="007E4D48" w:rsidRPr="003C184B" w:rsidRDefault="007E4D48" w:rsidP="003C184B">
    <w:pPr>
      <w:pStyle w:val="Pidipagina"/>
      <w:jc w:val="center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A5" w:rsidRDefault="007224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49" w:rsidRDefault="00F45349">
      <w:r>
        <w:separator/>
      </w:r>
    </w:p>
  </w:footnote>
  <w:footnote w:type="continuationSeparator" w:id="0">
    <w:p w:rsidR="00F45349" w:rsidRDefault="00F45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A5" w:rsidRDefault="007224A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48" w:rsidRDefault="00723F25">
    <w:pPr>
      <w:pStyle w:val="Intestazione"/>
      <w:tabs>
        <w:tab w:val="clear" w:pos="9638"/>
        <w:tab w:val="right" w:pos="9639"/>
      </w:tabs>
      <w:ind w:left="-426"/>
      <w:jc w:val="center"/>
    </w:pPr>
    <w:r>
      <w:rPr>
        <w:noProof/>
      </w:rPr>
      <w:drawing>
        <wp:inline distT="0" distB="0" distL="0" distR="0">
          <wp:extent cx="6120765" cy="768350"/>
          <wp:effectExtent l="0" t="0" r="0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2DB1"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-97790</wp:posOffset>
              </wp:positionH>
              <wp:positionV relativeFrom="paragraph">
                <wp:posOffset>1134744</wp:posOffset>
              </wp:positionV>
              <wp:extent cx="6286500" cy="0"/>
              <wp:effectExtent l="0" t="19050" r="0" b="1905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43A573D" id="Line 1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7pt,89.35pt" to="487.3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" strokecolor="maroon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A5" w:rsidRDefault="007224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FBA"/>
    <w:multiLevelType w:val="hybridMultilevel"/>
    <w:tmpl w:val="B5089260"/>
    <w:lvl w:ilvl="0" w:tplc="F79E2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96B43"/>
    <w:multiLevelType w:val="hybridMultilevel"/>
    <w:tmpl w:val="AF84D170"/>
    <w:lvl w:ilvl="0" w:tplc="241A4F9E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28B502B"/>
    <w:multiLevelType w:val="hybridMultilevel"/>
    <w:tmpl w:val="31666BC2"/>
    <w:lvl w:ilvl="0" w:tplc="9F68EA9E">
      <w:start w:val="13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6C431C5"/>
    <w:multiLevelType w:val="hybridMultilevel"/>
    <w:tmpl w:val="17768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16EC1"/>
    <w:multiLevelType w:val="hybridMultilevel"/>
    <w:tmpl w:val="6A9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61182"/>
    <w:multiLevelType w:val="hybridMultilevel"/>
    <w:tmpl w:val="A0F0A4C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51568B9"/>
    <w:multiLevelType w:val="hybridMultilevel"/>
    <w:tmpl w:val="99A4D7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152CC"/>
    <w:multiLevelType w:val="hybridMultilevel"/>
    <w:tmpl w:val="E22A2194"/>
    <w:lvl w:ilvl="0" w:tplc="0A2CB9A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131BF"/>
    <w:multiLevelType w:val="hybridMultilevel"/>
    <w:tmpl w:val="21A2C1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C1316"/>
    <w:multiLevelType w:val="multilevel"/>
    <w:tmpl w:val="E05003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2C05765F"/>
    <w:multiLevelType w:val="hybridMultilevel"/>
    <w:tmpl w:val="A6EAC7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457B9"/>
    <w:multiLevelType w:val="hybridMultilevel"/>
    <w:tmpl w:val="7258371A"/>
    <w:lvl w:ilvl="0" w:tplc="0226B87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D227A"/>
    <w:multiLevelType w:val="hybridMultilevel"/>
    <w:tmpl w:val="F3A6A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06325"/>
    <w:multiLevelType w:val="hybridMultilevel"/>
    <w:tmpl w:val="AD0AC580"/>
    <w:lvl w:ilvl="0" w:tplc="EDF20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54A4A"/>
    <w:multiLevelType w:val="hybridMultilevel"/>
    <w:tmpl w:val="650295F6"/>
    <w:lvl w:ilvl="0" w:tplc="7E2CF822">
      <w:start w:val="1"/>
      <w:numFmt w:val="lowerLetter"/>
      <w:lvlText w:val="%1."/>
      <w:lvlJc w:val="left"/>
      <w:pPr>
        <w:ind w:left="11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456873F2"/>
    <w:multiLevelType w:val="hybridMultilevel"/>
    <w:tmpl w:val="923CAB56"/>
    <w:lvl w:ilvl="0" w:tplc="2C0C276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48DE2977"/>
    <w:multiLevelType w:val="hybridMultilevel"/>
    <w:tmpl w:val="3B5EF8F4"/>
    <w:lvl w:ilvl="0" w:tplc="C63678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C6326"/>
    <w:multiLevelType w:val="hybridMultilevel"/>
    <w:tmpl w:val="CBF4F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022CC"/>
    <w:multiLevelType w:val="hybridMultilevel"/>
    <w:tmpl w:val="64325ADA"/>
    <w:lvl w:ilvl="0" w:tplc="0A2CB9A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B7303"/>
    <w:multiLevelType w:val="hybridMultilevel"/>
    <w:tmpl w:val="D92610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E24D7"/>
    <w:multiLevelType w:val="hybridMultilevel"/>
    <w:tmpl w:val="08981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458F9"/>
    <w:multiLevelType w:val="hybridMultilevel"/>
    <w:tmpl w:val="ADE22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9451F2"/>
    <w:multiLevelType w:val="hybridMultilevel"/>
    <w:tmpl w:val="1DA23C0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3"/>
  </w:num>
  <w:num w:numId="4">
    <w:abstractNumId w:val="8"/>
  </w:num>
  <w:num w:numId="5">
    <w:abstractNumId w:val="19"/>
  </w:num>
  <w:num w:numId="6">
    <w:abstractNumId w:val="21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11"/>
  </w:num>
  <w:num w:numId="12">
    <w:abstractNumId w:val="18"/>
  </w:num>
  <w:num w:numId="13">
    <w:abstractNumId w:val="15"/>
  </w:num>
  <w:num w:numId="14">
    <w:abstractNumId w:val="10"/>
  </w:num>
  <w:num w:numId="15">
    <w:abstractNumId w:val="6"/>
  </w:num>
  <w:num w:numId="16">
    <w:abstractNumId w:val="20"/>
  </w:num>
  <w:num w:numId="17">
    <w:abstractNumId w:val="4"/>
  </w:num>
  <w:num w:numId="18">
    <w:abstractNumId w:val="0"/>
  </w:num>
  <w:num w:numId="19">
    <w:abstractNumId w:val="17"/>
  </w:num>
  <w:num w:numId="20">
    <w:abstractNumId w:val="5"/>
  </w:num>
  <w:num w:numId="21">
    <w:abstractNumId w:val="1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B8"/>
    <w:rsid w:val="000008E4"/>
    <w:rsid w:val="00006E76"/>
    <w:rsid w:val="000075BC"/>
    <w:rsid w:val="00016C89"/>
    <w:rsid w:val="00021A3D"/>
    <w:rsid w:val="00022614"/>
    <w:rsid w:val="000300F2"/>
    <w:rsid w:val="000316F1"/>
    <w:rsid w:val="00036272"/>
    <w:rsid w:val="00037661"/>
    <w:rsid w:val="00040C33"/>
    <w:rsid w:val="0004404F"/>
    <w:rsid w:val="00047209"/>
    <w:rsid w:val="000502DD"/>
    <w:rsid w:val="00050414"/>
    <w:rsid w:val="00053695"/>
    <w:rsid w:val="00061DA3"/>
    <w:rsid w:val="00065B84"/>
    <w:rsid w:val="000707C5"/>
    <w:rsid w:val="00070D86"/>
    <w:rsid w:val="000737F7"/>
    <w:rsid w:val="00087283"/>
    <w:rsid w:val="000A5AD3"/>
    <w:rsid w:val="000B0989"/>
    <w:rsid w:val="000B5675"/>
    <w:rsid w:val="000C074F"/>
    <w:rsid w:val="000C5D03"/>
    <w:rsid w:val="000C7113"/>
    <w:rsid w:val="000D2C1C"/>
    <w:rsid w:val="000D5950"/>
    <w:rsid w:val="000E226F"/>
    <w:rsid w:val="00103ADF"/>
    <w:rsid w:val="001056B2"/>
    <w:rsid w:val="00112557"/>
    <w:rsid w:val="00117607"/>
    <w:rsid w:val="00122A7F"/>
    <w:rsid w:val="0016557A"/>
    <w:rsid w:val="00184E9E"/>
    <w:rsid w:val="00193DE6"/>
    <w:rsid w:val="00194E0D"/>
    <w:rsid w:val="0019589A"/>
    <w:rsid w:val="001A1774"/>
    <w:rsid w:val="001A354D"/>
    <w:rsid w:val="001A6704"/>
    <w:rsid w:val="001B776A"/>
    <w:rsid w:val="001C34FF"/>
    <w:rsid w:val="001C6851"/>
    <w:rsid w:val="001E3771"/>
    <w:rsid w:val="001E554F"/>
    <w:rsid w:val="001E7D52"/>
    <w:rsid w:val="001F01EE"/>
    <w:rsid w:val="001F482F"/>
    <w:rsid w:val="0020206E"/>
    <w:rsid w:val="00202DD8"/>
    <w:rsid w:val="00222C60"/>
    <w:rsid w:val="00226D0D"/>
    <w:rsid w:val="00243C03"/>
    <w:rsid w:val="00245CE2"/>
    <w:rsid w:val="002478DF"/>
    <w:rsid w:val="00254474"/>
    <w:rsid w:val="00260A19"/>
    <w:rsid w:val="0027200A"/>
    <w:rsid w:val="00273DAF"/>
    <w:rsid w:val="002764F1"/>
    <w:rsid w:val="00286E7B"/>
    <w:rsid w:val="0028735F"/>
    <w:rsid w:val="002B0507"/>
    <w:rsid w:val="002C151C"/>
    <w:rsid w:val="002C43A0"/>
    <w:rsid w:val="002D6ECE"/>
    <w:rsid w:val="002E0266"/>
    <w:rsid w:val="002E0925"/>
    <w:rsid w:val="002E1C13"/>
    <w:rsid w:val="002E7B99"/>
    <w:rsid w:val="002F0F05"/>
    <w:rsid w:val="002F104C"/>
    <w:rsid w:val="002F6108"/>
    <w:rsid w:val="00314FD5"/>
    <w:rsid w:val="00315370"/>
    <w:rsid w:val="00327862"/>
    <w:rsid w:val="00342753"/>
    <w:rsid w:val="00366188"/>
    <w:rsid w:val="003704DD"/>
    <w:rsid w:val="003711D5"/>
    <w:rsid w:val="003745A4"/>
    <w:rsid w:val="003807BD"/>
    <w:rsid w:val="003919E2"/>
    <w:rsid w:val="003C0C09"/>
    <w:rsid w:val="003C184B"/>
    <w:rsid w:val="003C66DE"/>
    <w:rsid w:val="003D569D"/>
    <w:rsid w:val="003E127F"/>
    <w:rsid w:val="003E17DF"/>
    <w:rsid w:val="003E19A9"/>
    <w:rsid w:val="003E4530"/>
    <w:rsid w:val="003F171D"/>
    <w:rsid w:val="003F4DED"/>
    <w:rsid w:val="00412AD1"/>
    <w:rsid w:val="004219D3"/>
    <w:rsid w:val="00464C5D"/>
    <w:rsid w:val="004670B3"/>
    <w:rsid w:val="004705C5"/>
    <w:rsid w:val="00471A7E"/>
    <w:rsid w:val="004853B3"/>
    <w:rsid w:val="00491534"/>
    <w:rsid w:val="004A4490"/>
    <w:rsid w:val="004B1BC8"/>
    <w:rsid w:val="004B6CB6"/>
    <w:rsid w:val="004D5712"/>
    <w:rsid w:val="004E3CDA"/>
    <w:rsid w:val="004E788E"/>
    <w:rsid w:val="004F3DC6"/>
    <w:rsid w:val="004F47FD"/>
    <w:rsid w:val="00506F46"/>
    <w:rsid w:val="00507B83"/>
    <w:rsid w:val="00524299"/>
    <w:rsid w:val="005303D8"/>
    <w:rsid w:val="005348B9"/>
    <w:rsid w:val="00534957"/>
    <w:rsid w:val="00542082"/>
    <w:rsid w:val="00544699"/>
    <w:rsid w:val="005458D4"/>
    <w:rsid w:val="0055316B"/>
    <w:rsid w:val="00554ADB"/>
    <w:rsid w:val="00561E86"/>
    <w:rsid w:val="00565E95"/>
    <w:rsid w:val="00567748"/>
    <w:rsid w:val="005702D8"/>
    <w:rsid w:val="00574689"/>
    <w:rsid w:val="00574ACE"/>
    <w:rsid w:val="005942F3"/>
    <w:rsid w:val="005A4335"/>
    <w:rsid w:val="005A76D2"/>
    <w:rsid w:val="005B06A3"/>
    <w:rsid w:val="005B6767"/>
    <w:rsid w:val="005F3046"/>
    <w:rsid w:val="0063139F"/>
    <w:rsid w:val="00635FF1"/>
    <w:rsid w:val="00637AF5"/>
    <w:rsid w:val="00656F6F"/>
    <w:rsid w:val="006635C4"/>
    <w:rsid w:val="00687CE6"/>
    <w:rsid w:val="006920DD"/>
    <w:rsid w:val="00692708"/>
    <w:rsid w:val="006A5AAF"/>
    <w:rsid w:val="006B7451"/>
    <w:rsid w:val="006C4510"/>
    <w:rsid w:val="006D6D39"/>
    <w:rsid w:val="006D790E"/>
    <w:rsid w:val="006E11F9"/>
    <w:rsid w:val="006E34FD"/>
    <w:rsid w:val="006E66F7"/>
    <w:rsid w:val="006F1CE9"/>
    <w:rsid w:val="00703463"/>
    <w:rsid w:val="00717C80"/>
    <w:rsid w:val="007224A5"/>
    <w:rsid w:val="00723F25"/>
    <w:rsid w:val="00724F02"/>
    <w:rsid w:val="00726E23"/>
    <w:rsid w:val="00736B0D"/>
    <w:rsid w:val="007461BB"/>
    <w:rsid w:val="00761B0E"/>
    <w:rsid w:val="007808F7"/>
    <w:rsid w:val="007A2903"/>
    <w:rsid w:val="007C4207"/>
    <w:rsid w:val="007D29BE"/>
    <w:rsid w:val="007E4D48"/>
    <w:rsid w:val="00825A06"/>
    <w:rsid w:val="008373B0"/>
    <w:rsid w:val="0084028E"/>
    <w:rsid w:val="00851EB9"/>
    <w:rsid w:val="008847A1"/>
    <w:rsid w:val="008868C8"/>
    <w:rsid w:val="00891E8F"/>
    <w:rsid w:val="00895014"/>
    <w:rsid w:val="008A5118"/>
    <w:rsid w:val="008D01CC"/>
    <w:rsid w:val="008D22C7"/>
    <w:rsid w:val="008E6922"/>
    <w:rsid w:val="008F1A78"/>
    <w:rsid w:val="008F6E45"/>
    <w:rsid w:val="00907FA9"/>
    <w:rsid w:val="00911853"/>
    <w:rsid w:val="009127CF"/>
    <w:rsid w:val="009143C7"/>
    <w:rsid w:val="0091795C"/>
    <w:rsid w:val="00931188"/>
    <w:rsid w:val="009332F4"/>
    <w:rsid w:val="00987280"/>
    <w:rsid w:val="00995FAA"/>
    <w:rsid w:val="00997691"/>
    <w:rsid w:val="00997CE1"/>
    <w:rsid w:val="009B1290"/>
    <w:rsid w:val="009B20D6"/>
    <w:rsid w:val="009B4AE3"/>
    <w:rsid w:val="009C4303"/>
    <w:rsid w:val="009C5BA4"/>
    <w:rsid w:val="009D244B"/>
    <w:rsid w:val="009E7AFB"/>
    <w:rsid w:val="009F480D"/>
    <w:rsid w:val="009F4D33"/>
    <w:rsid w:val="00A14296"/>
    <w:rsid w:val="00A1538B"/>
    <w:rsid w:val="00A2017D"/>
    <w:rsid w:val="00A44EF8"/>
    <w:rsid w:val="00A44F70"/>
    <w:rsid w:val="00A673A2"/>
    <w:rsid w:val="00A705A7"/>
    <w:rsid w:val="00A71903"/>
    <w:rsid w:val="00A77B22"/>
    <w:rsid w:val="00A853DB"/>
    <w:rsid w:val="00A9085E"/>
    <w:rsid w:val="00A92398"/>
    <w:rsid w:val="00AB1209"/>
    <w:rsid w:val="00AB128D"/>
    <w:rsid w:val="00AB1C58"/>
    <w:rsid w:val="00AB41EA"/>
    <w:rsid w:val="00AC4E27"/>
    <w:rsid w:val="00AD4B8B"/>
    <w:rsid w:val="00AE51F3"/>
    <w:rsid w:val="00AF0990"/>
    <w:rsid w:val="00AF0D1B"/>
    <w:rsid w:val="00AF426B"/>
    <w:rsid w:val="00AF686F"/>
    <w:rsid w:val="00B06304"/>
    <w:rsid w:val="00B11ACF"/>
    <w:rsid w:val="00B33DE3"/>
    <w:rsid w:val="00B43CF8"/>
    <w:rsid w:val="00B4720E"/>
    <w:rsid w:val="00B50366"/>
    <w:rsid w:val="00B6094D"/>
    <w:rsid w:val="00B643FD"/>
    <w:rsid w:val="00B82C18"/>
    <w:rsid w:val="00B87857"/>
    <w:rsid w:val="00B90CD2"/>
    <w:rsid w:val="00B949B8"/>
    <w:rsid w:val="00BA760D"/>
    <w:rsid w:val="00BC0336"/>
    <w:rsid w:val="00BE314E"/>
    <w:rsid w:val="00BF79E9"/>
    <w:rsid w:val="00BF7D07"/>
    <w:rsid w:val="00C013D7"/>
    <w:rsid w:val="00C15455"/>
    <w:rsid w:val="00C32E52"/>
    <w:rsid w:val="00C338F5"/>
    <w:rsid w:val="00C45B77"/>
    <w:rsid w:val="00C5060B"/>
    <w:rsid w:val="00C5782B"/>
    <w:rsid w:val="00C619EE"/>
    <w:rsid w:val="00C72123"/>
    <w:rsid w:val="00C72C19"/>
    <w:rsid w:val="00C86E0A"/>
    <w:rsid w:val="00C920A0"/>
    <w:rsid w:val="00CA5475"/>
    <w:rsid w:val="00CB370B"/>
    <w:rsid w:val="00CB3ED7"/>
    <w:rsid w:val="00CC2E45"/>
    <w:rsid w:val="00CE661E"/>
    <w:rsid w:val="00CF0AF6"/>
    <w:rsid w:val="00CF0E82"/>
    <w:rsid w:val="00CF5C51"/>
    <w:rsid w:val="00D0155C"/>
    <w:rsid w:val="00D0239C"/>
    <w:rsid w:val="00D24782"/>
    <w:rsid w:val="00D40B03"/>
    <w:rsid w:val="00D41055"/>
    <w:rsid w:val="00D4396F"/>
    <w:rsid w:val="00D51A63"/>
    <w:rsid w:val="00D61F27"/>
    <w:rsid w:val="00D72DB1"/>
    <w:rsid w:val="00D74BD9"/>
    <w:rsid w:val="00D756A8"/>
    <w:rsid w:val="00D857D3"/>
    <w:rsid w:val="00D85F50"/>
    <w:rsid w:val="00D86C56"/>
    <w:rsid w:val="00D90E18"/>
    <w:rsid w:val="00D95DFF"/>
    <w:rsid w:val="00DA24D3"/>
    <w:rsid w:val="00DB1172"/>
    <w:rsid w:val="00DB5145"/>
    <w:rsid w:val="00DB5851"/>
    <w:rsid w:val="00DC1643"/>
    <w:rsid w:val="00DC599F"/>
    <w:rsid w:val="00DD150A"/>
    <w:rsid w:val="00DE7A55"/>
    <w:rsid w:val="00DF38ED"/>
    <w:rsid w:val="00DF55D7"/>
    <w:rsid w:val="00DF79E3"/>
    <w:rsid w:val="00E010F1"/>
    <w:rsid w:val="00E06471"/>
    <w:rsid w:val="00E1582B"/>
    <w:rsid w:val="00E2085A"/>
    <w:rsid w:val="00E252F2"/>
    <w:rsid w:val="00E27677"/>
    <w:rsid w:val="00E328A7"/>
    <w:rsid w:val="00E32C31"/>
    <w:rsid w:val="00E41B60"/>
    <w:rsid w:val="00E62350"/>
    <w:rsid w:val="00E7100F"/>
    <w:rsid w:val="00E73459"/>
    <w:rsid w:val="00E77127"/>
    <w:rsid w:val="00E809FE"/>
    <w:rsid w:val="00E82231"/>
    <w:rsid w:val="00E866DA"/>
    <w:rsid w:val="00E87757"/>
    <w:rsid w:val="00E95FEA"/>
    <w:rsid w:val="00E97018"/>
    <w:rsid w:val="00EB0AAA"/>
    <w:rsid w:val="00EB5829"/>
    <w:rsid w:val="00ED1284"/>
    <w:rsid w:val="00ED16BD"/>
    <w:rsid w:val="00EF4001"/>
    <w:rsid w:val="00EF6297"/>
    <w:rsid w:val="00F00F25"/>
    <w:rsid w:val="00F017DE"/>
    <w:rsid w:val="00F0760E"/>
    <w:rsid w:val="00F20B8E"/>
    <w:rsid w:val="00F2374A"/>
    <w:rsid w:val="00F3633F"/>
    <w:rsid w:val="00F45349"/>
    <w:rsid w:val="00F56A93"/>
    <w:rsid w:val="00F85250"/>
    <w:rsid w:val="00F9276C"/>
    <w:rsid w:val="00FA468B"/>
    <w:rsid w:val="00FC4794"/>
    <w:rsid w:val="00FD11A4"/>
    <w:rsid w:val="00FD16BD"/>
    <w:rsid w:val="00FD32B4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2D8"/>
  </w:style>
  <w:style w:type="paragraph" w:styleId="Titolo1">
    <w:name w:val="heading 1"/>
    <w:basedOn w:val="Normale"/>
    <w:next w:val="Normale"/>
    <w:qFormat/>
    <w:rsid w:val="005702D8"/>
    <w:pPr>
      <w:keepNext/>
      <w:pBdr>
        <w:top w:val="single" w:sz="18" w:space="2" w:color="FF0000"/>
        <w:bottom w:val="single" w:sz="12" w:space="2" w:color="FF0000"/>
      </w:pBdr>
      <w:spacing w:before="60" w:after="40"/>
      <w:ind w:right="6095"/>
      <w:jc w:val="both"/>
      <w:outlineLvl w:val="0"/>
    </w:pPr>
    <w:rPr>
      <w:rFonts w:ascii="Balloon Bd BT" w:hAnsi="Balloon Bd BT"/>
      <w:b/>
      <w:i/>
      <w:spacing w:val="30"/>
      <w:sz w:val="18"/>
    </w:rPr>
  </w:style>
  <w:style w:type="paragraph" w:styleId="Titolo2">
    <w:name w:val="heading 2"/>
    <w:basedOn w:val="Normale"/>
    <w:next w:val="Normale"/>
    <w:qFormat/>
    <w:rsid w:val="005702D8"/>
    <w:pPr>
      <w:keepNext/>
      <w:framePr w:w="4176" w:h="1251" w:hRule="exact" w:hSpace="141" w:wrap="around" w:vAnchor="text" w:hAnchor="page" w:x="6772" w:y="10"/>
      <w:pBdr>
        <w:top w:val="double" w:sz="12" w:space="3" w:color="0000FF"/>
        <w:bottom w:val="double" w:sz="12" w:space="3" w:color="0000FF"/>
      </w:pBdr>
      <w:ind w:left="142" w:right="143" w:firstLine="992"/>
      <w:outlineLvl w:val="1"/>
    </w:pPr>
    <w:rPr>
      <w:rFonts w:ascii="AdLib BT" w:hAnsi="AdLib BT"/>
      <w:b/>
      <w:i/>
      <w:sz w:val="40"/>
    </w:rPr>
  </w:style>
  <w:style w:type="paragraph" w:styleId="Titolo3">
    <w:name w:val="heading 3"/>
    <w:basedOn w:val="Normale"/>
    <w:next w:val="Normale"/>
    <w:qFormat/>
    <w:rsid w:val="005702D8"/>
    <w:pPr>
      <w:keepNext/>
      <w:spacing w:before="120"/>
      <w:jc w:val="center"/>
      <w:outlineLvl w:val="2"/>
    </w:pPr>
    <w:rPr>
      <w:rFonts w:ascii="Univers (W1)" w:hAnsi="Univers (W1)"/>
      <w:b/>
      <w:sz w:val="24"/>
    </w:rPr>
  </w:style>
  <w:style w:type="paragraph" w:styleId="Titolo4">
    <w:name w:val="heading 4"/>
    <w:basedOn w:val="Normale"/>
    <w:next w:val="Normale"/>
    <w:qFormat/>
    <w:rsid w:val="005702D8"/>
    <w:pPr>
      <w:keepNext/>
      <w:jc w:val="center"/>
      <w:outlineLvl w:val="3"/>
    </w:pPr>
    <w:rPr>
      <w:bCs/>
      <w:sz w:val="24"/>
    </w:rPr>
  </w:style>
  <w:style w:type="paragraph" w:styleId="Titolo6">
    <w:name w:val="heading 6"/>
    <w:basedOn w:val="Normale"/>
    <w:next w:val="Normale"/>
    <w:qFormat/>
    <w:rsid w:val="005702D8"/>
    <w:pPr>
      <w:keepNext/>
      <w:jc w:val="center"/>
      <w:outlineLvl w:val="5"/>
    </w:pPr>
    <w:rPr>
      <w:b/>
      <w:bCs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5702D8"/>
    <w:pPr>
      <w:spacing w:before="120" w:line="480" w:lineRule="auto"/>
      <w:jc w:val="both"/>
    </w:pPr>
    <w:rPr>
      <w:rFonts w:ascii="Univers (W1)" w:hAnsi="Univers (W1)"/>
      <w:sz w:val="22"/>
    </w:rPr>
  </w:style>
  <w:style w:type="paragraph" w:styleId="Didascalia">
    <w:name w:val="caption"/>
    <w:basedOn w:val="Normale"/>
    <w:next w:val="Normale"/>
    <w:qFormat/>
    <w:rsid w:val="005702D8"/>
    <w:pPr>
      <w:framePr w:w="4176" w:h="1251" w:hRule="exact" w:hSpace="141" w:wrap="around" w:vAnchor="text" w:hAnchor="page" w:x="6772" w:y="10"/>
      <w:pBdr>
        <w:top w:val="double" w:sz="12" w:space="3" w:color="0000FF"/>
        <w:bottom w:val="double" w:sz="12" w:space="3" w:color="0000FF"/>
      </w:pBdr>
      <w:ind w:left="142" w:right="143" w:firstLine="992"/>
    </w:pPr>
    <w:rPr>
      <w:rFonts w:ascii="AdLib BT" w:hAnsi="AdLib BT"/>
      <w:b/>
      <w:i/>
      <w:sz w:val="22"/>
    </w:rPr>
  </w:style>
  <w:style w:type="paragraph" w:styleId="Testodelblocco">
    <w:name w:val="Block Text"/>
    <w:basedOn w:val="Normale"/>
    <w:rsid w:val="005702D8"/>
    <w:pPr>
      <w:shd w:val="pct10" w:color="auto" w:fill="auto"/>
      <w:spacing w:before="120" w:after="40"/>
      <w:ind w:left="142" w:right="6378"/>
      <w:jc w:val="center"/>
    </w:pPr>
    <w:rPr>
      <w:rFonts w:ascii="Balloon Bd BT" w:hAnsi="Balloon Bd BT"/>
      <w:b/>
      <w:i/>
      <w:color w:val="FF0000"/>
      <w:spacing w:val="20"/>
      <w:sz w:val="16"/>
    </w:rPr>
  </w:style>
  <w:style w:type="paragraph" w:styleId="Intestazione">
    <w:name w:val="header"/>
    <w:basedOn w:val="Normale"/>
    <w:link w:val="IntestazioneCarattere"/>
    <w:rsid w:val="005702D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702D8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5702D8"/>
    <w:rPr>
      <w:b/>
      <w:bCs/>
      <w:sz w:val="18"/>
      <w:szCs w:val="24"/>
    </w:rPr>
  </w:style>
  <w:style w:type="character" w:styleId="Numeropagina">
    <w:name w:val="page number"/>
    <w:basedOn w:val="Carpredefinitoparagrafo"/>
    <w:rsid w:val="005702D8"/>
  </w:style>
  <w:style w:type="character" w:styleId="Collegamentoipertestuale">
    <w:name w:val="Hyperlink"/>
    <w:rsid w:val="005702D8"/>
    <w:rPr>
      <w:color w:val="0000FF"/>
      <w:u w:val="single"/>
    </w:rPr>
  </w:style>
  <w:style w:type="character" w:customStyle="1" w:styleId="IntestazioneCarattere">
    <w:name w:val="Intestazione Carattere"/>
    <w:link w:val="Intestazione"/>
    <w:locked/>
    <w:rsid w:val="003E4530"/>
    <w:rPr>
      <w:lang w:val="it-IT" w:eastAsia="it-IT" w:bidi="ar-SA"/>
    </w:rPr>
  </w:style>
  <w:style w:type="character" w:customStyle="1" w:styleId="PidipaginaCarattere">
    <w:name w:val="Piè di pagina Carattere"/>
    <w:link w:val="Pidipagina"/>
    <w:locked/>
    <w:rsid w:val="003E4530"/>
    <w:rPr>
      <w:lang w:val="it-IT" w:eastAsia="it-IT" w:bidi="ar-SA"/>
    </w:rPr>
  </w:style>
  <w:style w:type="character" w:styleId="Enfasigrassetto">
    <w:name w:val="Strong"/>
    <w:basedOn w:val="Carpredefinitoparagrafo"/>
    <w:uiPriority w:val="22"/>
    <w:qFormat/>
    <w:rsid w:val="003704DD"/>
    <w:rPr>
      <w:b/>
      <w:bCs/>
    </w:rPr>
  </w:style>
  <w:style w:type="paragraph" w:styleId="NormaleWeb">
    <w:name w:val="Normal (Web)"/>
    <w:basedOn w:val="Normale"/>
    <w:uiPriority w:val="99"/>
    <w:unhideWhenUsed/>
    <w:rsid w:val="003C184B"/>
    <w:rPr>
      <w:sz w:val="24"/>
      <w:szCs w:val="24"/>
    </w:rPr>
  </w:style>
  <w:style w:type="paragraph" w:customStyle="1" w:styleId="Testo">
    <w:name w:val="Testo"/>
    <w:basedOn w:val="Normale"/>
    <w:rsid w:val="00B43CF8"/>
    <w:rPr>
      <w:rFonts w:ascii="Verdana" w:hAnsi="Verdana"/>
    </w:rPr>
  </w:style>
  <w:style w:type="paragraph" w:customStyle="1" w:styleId="Default">
    <w:name w:val="Default"/>
    <w:rsid w:val="000C71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C7113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4219D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4219D3"/>
  </w:style>
  <w:style w:type="paragraph" w:styleId="Testofumetto">
    <w:name w:val="Balloon Text"/>
    <w:basedOn w:val="Normale"/>
    <w:link w:val="TestofumettoCarattere"/>
    <w:semiHidden/>
    <w:unhideWhenUsed/>
    <w:rsid w:val="00907F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07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2D8"/>
  </w:style>
  <w:style w:type="paragraph" w:styleId="Titolo1">
    <w:name w:val="heading 1"/>
    <w:basedOn w:val="Normale"/>
    <w:next w:val="Normale"/>
    <w:qFormat/>
    <w:rsid w:val="005702D8"/>
    <w:pPr>
      <w:keepNext/>
      <w:pBdr>
        <w:top w:val="single" w:sz="18" w:space="2" w:color="FF0000"/>
        <w:bottom w:val="single" w:sz="12" w:space="2" w:color="FF0000"/>
      </w:pBdr>
      <w:spacing w:before="60" w:after="40"/>
      <w:ind w:right="6095"/>
      <w:jc w:val="both"/>
      <w:outlineLvl w:val="0"/>
    </w:pPr>
    <w:rPr>
      <w:rFonts w:ascii="Balloon Bd BT" w:hAnsi="Balloon Bd BT"/>
      <w:b/>
      <w:i/>
      <w:spacing w:val="30"/>
      <w:sz w:val="18"/>
    </w:rPr>
  </w:style>
  <w:style w:type="paragraph" w:styleId="Titolo2">
    <w:name w:val="heading 2"/>
    <w:basedOn w:val="Normale"/>
    <w:next w:val="Normale"/>
    <w:qFormat/>
    <w:rsid w:val="005702D8"/>
    <w:pPr>
      <w:keepNext/>
      <w:framePr w:w="4176" w:h="1251" w:hRule="exact" w:hSpace="141" w:wrap="around" w:vAnchor="text" w:hAnchor="page" w:x="6772" w:y="10"/>
      <w:pBdr>
        <w:top w:val="double" w:sz="12" w:space="3" w:color="0000FF"/>
        <w:bottom w:val="double" w:sz="12" w:space="3" w:color="0000FF"/>
      </w:pBdr>
      <w:ind w:left="142" w:right="143" w:firstLine="992"/>
      <w:outlineLvl w:val="1"/>
    </w:pPr>
    <w:rPr>
      <w:rFonts w:ascii="AdLib BT" w:hAnsi="AdLib BT"/>
      <w:b/>
      <w:i/>
      <w:sz w:val="40"/>
    </w:rPr>
  </w:style>
  <w:style w:type="paragraph" w:styleId="Titolo3">
    <w:name w:val="heading 3"/>
    <w:basedOn w:val="Normale"/>
    <w:next w:val="Normale"/>
    <w:qFormat/>
    <w:rsid w:val="005702D8"/>
    <w:pPr>
      <w:keepNext/>
      <w:spacing w:before="120"/>
      <w:jc w:val="center"/>
      <w:outlineLvl w:val="2"/>
    </w:pPr>
    <w:rPr>
      <w:rFonts w:ascii="Univers (W1)" w:hAnsi="Univers (W1)"/>
      <w:b/>
      <w:sz w:val="24"/>
    </w:rPr>
  </w:style>
  <w:style w:type="paragraph" w:styleId="Titolo4">
    <w:name w:val="heading 4"/>
    <w:basedOn w:val="Normale"/>
    <w:next w:val="Normale"/>
    <w:qFormat/>
    <w:rsid w:val="005702D8"/>
    <w:pPr>
      <w:keepNext/>
      <w:jc w:val="center"/>
      <w:outlineLvl w:val="3"/>
    </w:pPr>
    <w:rPr>
      <w:bCs/>
      <w:sz w:val="24"/>
    </w:rPr>
  </w:style>
  <w:style w:type="paragraph" w:styleId="Titolo6">
    <w:name w:val="heading 6"/>
    <w:basedOn w:val="Normale"/>
    <w:next w:val="Normale"/>
    <w:qFormat/>
    <w:rsid w:val="005702D8"/>
    <w:pPr>
      <w:keepNext/>
      <w:jc w:val="center"/>
      <w:outlineLvl w:val="5"/>
    </w:pPr>
    <w:rPr>
      <w:b/>
      <w:bCs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5702D8"/>
    <w:pPr>
      <w:spacing w:before="120" w:line="480" w:lineRule="auto"/>
      <w:jc w:val="both"/>
    </w:pPr>
    <w:rPr>
      <w:rFonts w:ascii="Univers (W1)" w:hAnsi="Univers (W1)"/>
      <w:sz w:val="22"/>
    </w:rPr>
  </w:style>
  <w:style w:type="paragraph" w:styleId="Didascalia">
    <w:name w:val="caption"/>
    <w:basedOn w:val="Normale"/>
    <w:next w:val="Normale"/>
    <w:qFormat/>
    <w:rsid w:val="005702D8"/>
    <w:pPr>
      <w:framePr w:w="4176" w:h="1251" w:hRule="exact" w:hSpace="141" w:wrap="around" w:vAnchor="text" w:hAnchor="page" w:x="6772" w:y="10"/>
      <w:pBdr>
        <w:top w:val="double" w:sz="12" w:space="3" w:color="0000FF"/>
        <w:bottom w:val="double" w:sz="12" w:space="3" w:color="0000FF"/>
      </w:pBdr>
      <w:ind w:left="142" w:right="143" w:firstLine="992"/>
    </w:pPr>
    <w:rPr>
      <w:rFonts w:ascii="AdLib BT" w:hAnsi="AdLib BT"/>
      <w:b/>
      <w:i/>
      <w:sz w:val="22"/>
    </w:rPr>
  </w:style>
  <w:style w:type="paragraph" w:styleId="Testodelblocco">
    <w:name w:val="Block Text"/>
    <w:basedOn w:val="Normale"/>
    <w:rsid w:val="005702D8"/>
    <w:pPr>
      <w:shd w:val="pct10" w:color="auto" w:fill="auto"/>
      <w:spacing w:before="120" w:after="40"/>
      <w:ind w:left="142" w:right="6378"/>
      <w:jc w:val="center"/>
    </w:pPr>
    <w:rPr>
      <w:rFonts w:ascii="Balloon Bd BT" w:hAnsi="Balloon Bd BT"/>
      <w:b/>
      <w:i/>
      <w:color w:val="FF0000"/>
      <w:spacing w:val="20"/>
      <w:sz w:val="16"/>
    </w:rPr>
  </w:style>
  <w:style w:type="paragraph" w:styleId="Intestazione">
    <w:name w:val="header"/>
    <w:basedOn w:val="Normale"/>
    <w:link w:val="IntestazioneCarattere"/>
    <w:rsid w:val="005702D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702D8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5702D8"/>
    <w:rPr>
      <w:b/>
      <w:bCs/>
      <w:sz w:val="18"/>
      <w:szCs w:val="24"/>
    </w:rPr>
  </w:style>
  <w:style w:type="character" w:styleId="Numeropagina">
    <w:name w:val="page number"/>
    <w:basedOn w:val="Carpredefinitoparagrafo"/>
    <w:rsid w:val="005702D8"/>
  </w:style>
  <w:style w:type="character" w:styleId="Collegamentoipertestuale">
    <w:name w:val="Hyperlink"/>
    <w:rsid w:val="005702D8"/>
    <w:rPr>
      <w:color w:val="0000FF"/>
      <w:u w:val="single"/>
    </w:rPr>
  </w:style>
  <w:style w:type="character" w:customStyle="1" w:styleId="IntestazioneCarattere">
    <w:name w:val="Intestazione Carattere"/>
    <w:link w:val="Intestazione"/>
    <w:locked/>
    <w:rsid w:val="003E4530"/>
    <w:rPr>
      <w:lang w:val="it-IT" w:eastAsia="it-IT" w:bidi="ar-SA"/>
    </w:rPr>
  </w:style>
  <w:style w:type="character" w:customStyle="1" w:styleId="PidipaginaCarattere">
    <w:name w:val="Piè di pagina Carattere"/>
    <w:link w:val="Pidipagina"/>
    <w:locked/>
    <w:rsid w:val="003E4530"/>
    <w:rPr>
      <w:lang w:val="it-IT" w:eastAsia="it-IT" w:bidi="ar-SA"/>
    </w:rPr>
  </w:style>
  <w:style w:type="character" w:styleId="Enfasigrassetto">
    <w:name w:val="Strong"/>
    <w:basedOn w:val="Carpredefinitoparagrafo"/>
    <w:uiPriority w:val="22"/>
    <w:qFormat/>
    <w:rsid w:val="003704DD"/>
    <w:rPr>
      <w:b/>
      <w:bCs/>
    </w:rPr>
  </w:style>
  <w:style w:type="paragraph" w:styleId="NormaleWeb">
    <w:name w:val="Normal (Web)"/>
    <w:basedOn w:val="Normale"/>
    <w:uiPriority w:val="99"/>
    <w:unhideWhenUsed/>
    <w:rsid w:val="003C184B"/>
    <w:rPr>
      <w:sz w:val="24"/>
      <w:szCs w:val="24"/>
    </w:rPr>
  </w:style>
  <w:style w:type="paragraph" w:customStyle="1" w:styleId="Testo">
    <w:name w:val="Testo"/>
    <w:basedOn w:val="Normale"/>
    <w:rsid w:val="00B43CF8"/>
    <w:rPr>
      <w:rFonts w:ascii="Verdana" w:hAnsi="Verdana"/>
    </w:rPr>
  </w:style>
  <w:style w:type="paragraph" w:customStyle="1" w:styleId="Default">
    <w:name w:val="Default"/>
    <w:rsid w:val="000C71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C7113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4219D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4219D3"/>
  </w:style>
  <w:style w:type="paragraph" w:styleId="Testofumetto">
    <w:name w:val="Balloon Text"/>
    <w:basedOn w:val="Normale"/>
    <w:link w:val="TestofumettoCarattere"/>
    <w:semiHidden/>
    <w:unhideWhenUsed/>
    <w:rsid w:val="00907F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07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egione.march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853B8-242D-4031-A211-7D7793A0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 BASE 0</vt:lpstr>
    </vt:vector>
  </TitlesOfParts>
  <Company>Provincia di Ancona</Company>
  <LinksUpToDate>false</LinksUpToDate>
  <CharactersWithSpaces>11765</CharactersWithSpaces>
  <SharedDoc>false</SharedDoc>
  <HLinks>
    <vt:vector size="6" baseType="variant">
      <vt:variant>
        <vt:i4>6225953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mailto:regione.marche.pf.pu@emarche.it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 BASE 0</dc:title>
  <dc:creator>SPERANDINI_C</dc:creator>
  <cp:lastModifiedBy>Rossella Bugatti</cp:lastModifiedBy>
  <cp:revision>20</cp:revision>
  <cp:lastPrinted>2013-03-20T11:19:00Z</cp:lastPrinted>
  <dcterms:created xsi:type="dcterms:W3CDTF">2019-06-17T14:25:00Z</dcterms:created>
  <dcterms:modified xsi:type="dcterms:W3CDTF">2019-09-04T12:23:00Z</dcterms:modified>
</cp:coreProperties>
</file>